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360" w:type="dxa"/>
        <w:jc w:val="center"/>
        <w:tblLook w:val="04A0" w:firstRow="1" w:lastRow="0" w:firstColumn="1" w:lastColumn="0" w:noHBand="0" w:noVBand="1"/>
      </w:tblPr>
      <w:tblGrid>
        <w:gridCol w:w="9360"/>
      </w:tblGrid>
      <w:tr w:rsidR="00075756" w:rsidRPr="00A10980" w14:paraId="22B2198E" w14:textId="77777777" w:rsidTr="00090E6F">
        <w:trPr>
          <w:trHeight w:val="360"/>
          <w:jc w:val="center"/>
        </w:trPr>
        <w:tc>
          <w:tcPr>
            <w:tcW w:w="9360" w:type="dxa"/>
            <w:shd w:val="clear" w:color="auto" w:fill="A8D08D" w:themeFill="accent6" w:themeFillTint="99"/>
            <w:vAlign w:val="center"/>
          </w:tcPr>
          <w:p w14:paraId="64977D63" w14:textId="77777777" w:rsidR="00075756" w:rsidRPr="00A10980" w:rsidRDefault="00075756" w:rsidP="00090E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نبذة عن البرنامج</w:t>
            </w:r>
          </w:p>
        </w:tc>
      </w:tr>
      <w:tr w:rsidR="00075756" w:rsidRPr="00A10980" w14:paraId="61CDC9A6" w14:textId="77777777" w:rsidTr="00090E6F">
        <w:trPr>
          <w:trHeight w:val="288"/>
          <w:jc w:val="center"/>
        </w:trPr>
        <w:tc>
          <w:tcPr>
            <w:tcW w:w="9360" w:type="dxa"/>
            <w:vAlign w:val="center"/>
          </w:tcPr>
          <w:p w14:paraId="258B2737" w14:textId="77777777" w:rsidR="00075756" w:rsidRPr="00A10980" w:rsidRDefault="00075756" w:rsidP="00090E6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10980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يهدف برنامج البكالوريوس في معلم الصف إلى إعداد كوادر مؤهلة للعمل في تعليم الطلبة في الصفوف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الثلاث</w:t>
            </w:r>
            <w:r w:rsidRPr="00A10980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الأولى الاساسية، و</w:t>
            </w:r>
            <w:r w:rsidRPr="00A1098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تمنح درجة البكالوريوس في التربية/ تخصص معلم صف، في قسم المناهج وطرق التدريس وفق الشروط المنصوص عليها في تعليمات درجة البكالوريوس في جامعة اليرموك رقم 6 لسنة </w:t>
            </w:r>
            <w:r w:rsidRPr="00A1098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2008، وذلك</w:t>
            </w:r>
            <w:r w:rsidRPr="00A1098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بعد إتمام 132 ساعة </w:t>
            </w:r>
            <w:proofErr w:type="gramStart"/>
            <w:r w:rsidRPr="00A10980">
              <w:rPr>
                <w:rFonts w:ascii="Simplified Arabic" w:hAnsi="Simplified Arabic" w:cs="Simplified Arabic"/>
                <w:sz w:val="24"/>
                <w:szCs w:val="24"/>
                <w:rtl/>
              </w:rPr>
              <w:t>معتمدة  وفق</w:t>
            </w:r>
            <w:proofErr w:type="gramEnd"/>
            <w:r w:rsidRPr="00A1098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المتطلبات المدرجة في الخطة الدراسية. </w:t>
            </w:r>
          </w:p>
          <w:p w14:paraId="666C3F85" w14:textId="77777777" w:rsidR="00075756" w:rsidRPr="00A10980" w:rsidRDefault="00075756" w:rsidP="00090E6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14:paraId="2EBDDA92" w14:textId="77777777" w:rsidR="00075756" w:rsidRPr="00A10980" w:rsidRDefault="00075756" w:rsidP="00075756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9360" w:type="dxa"/>
        <w:jc w:val="center"/>
        <w:tblLook w:val="04A0" w:firstRow="1" w:lastRow="0" w:firstColumn="1" w:lastColumn="0" w:noHBand="0" w:noVBand="1"/>
      </w:tblPr>
      <w:tblGrid>
        <w:gridCol w:w="844"/>
        <w:gridCol w:w="8516"/>
      </w:tblGrid>
      <w:tr w:rsidR="00075756" w:rsidRPr="00A10980" w14:paraId="1D3455E9" w14:textId="77777777" w:rsidTr="00090E6F">
        <w:trPr>
          <w:trHeight w:val="288"/>
          <w:jc w:val="center"/>
        </w:trPr>
        <w:tc>
          <w:tcPr>
            <w:tcW w:w="9360" w:type="dxa"/>
            <w:gridSpan w:val="2"/>
            <w:shd w:val="clear" w:color="auto" w:fill="A8D08D" w:themeFill="accent6" w:themeFillTint="99"/>
            <w:vAlign w:val="center"/>
          </w:tcPr>
          <w:p w14:paraId="4476D0C8" w14:textId="77777777" w:rsidR="00075756" w:rsidRPr="00A10980" w:rsidRDefault="00075756" w:rsidP="00090E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رؤية ورسالة البرنامج</w:t>
            </w:r>
          </w:p>
        </w:tc>
      </w:tr>
      <w:tr w:rsidR="00075756" w:rsidRPr="00A10980" w14:paraId="4DBEBE17" w14:textId="77777777" w:rsidTr="00090E6F">
        <w:trPr>
          <w:trHeight w:val="288"/>
          <w:jc w:val="center"/>
        </w:trPr>
        <w:tc>
          <w:tcPr>
            <w:tcW w:w="728" w:type="dxa"/>
            <w:vAlign w:val="center"/>
          </w:tcPr>
          <w:p w14:paraId="7BD08988" w14:textId="77777777" w:rsidR="00075756" w:rsidRPr="00A10980" w:rsidRDefault="00075756" w:rsidP="00090E6F">
            <w:pPr>
              <w:bidi/>
              <w:ind w:left="9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الرؤية</w:t>
            </w:r>
          </w:p>
        </w:tc>
        <w:tc>
          <w:tcPr>
            <w:tcW w:w="8632" w:type="dxa"/>
            <w:vAlign w:val="center"/>
          </w:tcPr>
          <w:p w14:paraId="0A3927F6" w14:textId="77777777" w:rsidR="00075756" w:rsidRPr="00A10980" w:rsidRDefault="00075756" w:rsidP="00090E6F">
            <w:pPr>
              <w:pStyle w:val="NormalWeb"/>
              <w:bidi/>
              <w:spacing w:before="0" w:beforeAutospacing="0" w:after="200" w:afterAutospacing="0"/>
              <w:ind w:left="423" w:right="180" w:hanging="58"/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A10980">
              <w:rPr>
                <w:rFonts w:ascii="Simplified Arabic" w:hAnsi="Simplified Arabic" w:cs="Simplified Arabic"/>
                <w:color w:val="000000"/>
                <w:rtl/>
              </w:rPr>
              <w:tab/>
              <w:t xml:space="preserve">الريادة في إعداد معلم الصف المتميز بقدراته العقلية والوجدانية والتفاعلية المتنوع بمعارفه </w:t>
            </w:r>
            <w:r w:rsidRPr="00A10980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و</w:t>
            </w:r>
            <w:r w:rsidRPr="00A10980">
              <w:rPr>
                <w:rFonts w:ascii="Simplified Arabic" w:hAnsi="Simplified Arabic" w:cs="Simplified Arabic"/>
                <w:color w:val="000000"/>
                <w:rtl/>
              </w:rPr>
              <w:t xml:space="preserve">المؤمن بدوره التربوي في الصفوف </w:t>
            </w:r>
            <w:r>
              <w:rPr>
                <w:rFonts w:ascii="Simplified Arabic" w:hAnsi="Simplified Arabic" w:cs="Simplified Arabic"/>
                <w:color w:val="000000"/>
                <w:rtl/>
              </w:rPr>
              <w:t>الثلاث</w:t>
            </w:r>
            <w:r w:rsidRPr="00A10980">
              <w:rPr>
                <w:rFonts w:ascii="Simplified Arabic" w:hAnsi="Simplified Arabic" w:cs="Simplified Arabic"/>
                <w:color w:val="000000"/>
                <w:rtl/>
              </w:rPr>
              <w:t xml:space="preserve"> الأولى في الأردن والمنطقة.</w:t>
            </w:r>
          </w:p>
        </w:tc>
      </w:tr>
      <w:tr w:rsidR="00075756" w:rsidRPr="00A10980" w14:paraId="33A10CE7" w14:textId="77777777" w:rsidTr="00090E6F">
        <w:trPr>
          <w:trHeight w:val="288"/>
          <w:jc w:val="center"/>
        </w:trPr>
        <w:tc>
          <w:tcPr>
            <w:tcW w:w="728" w:type="dxa"/>
            <w:vAlign w:val="center"/>
          </w:tcPr>
          <w:p w14:paraId="298F5B43" w14:textId="77777777" w:rsidR="00075756" w:rsidRPr="00A10980" w:rsidRDefault="00075756" w:rsidP="00090E6F">
            <w:pPr>
              <w:bidi/>
              <w:ind w:left="9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الرسالة</w:t>
            </w:r>
          </w:p>
        </w:tc>
        <w:tc>
          <w:tcPr>
            <w:tcW w:w="8632" w:type="dxa"/>
            <w:vAlign w:val="center"/>
          </w:tcPr>
          <w:p w14:paraId="7BACEA2F" w14:textId="77777777" w:rsidR="00075756" w:rsidRPr="00A10980" w:rsidRDefault="00075756" w:rsidP="00090E6F">
            <w:pPr>
              <w:pStyle w:val="NormalWeb"/>
              <w:bidi/>
              <w:spacing w:before="0" w:beforeAutospacing="0" w:after="200" w:afterAutospacing="0"/>
              <w:ind w:left="423" w:right="180" w:hanging="58"/>
              <w:rPr>
                <w:rFonts w:ascii="Simplified Arabic" w:hAnsi="Simplified Arabic" w:cs="Simplified Arabic"/>
                <w:color w:val="000000"/>
                <w:rtl/>
              </w:rPr>
            </w:pPr>
            <w:r w:rsidRPr="00A10980">
              <w:rPr>
                <w:rFonts w:ascii="Simplified Arabic" w:hAnsi="Simplified Arabic" w:cs="Simplified Arabic"/>
                <w:color w:val="000000"/>
                <w:rtl/>
              </w:rPr>
              <w:t xml:space="preserve">امتلاك خبرات تعلمية متنوعة وشاملة ومتكاملة تبنى في ضوء حاجات الطلبة التدريسية للصفوف </w:t>
            </w:r>
            <w:r>
              <w:rPr>
                <w:rFonts w:ascii="Simplified Arabic" w:hAnsi="Simplified Arabic" w:cs="Simplified Arabic"/>
                <w:color w:val="000000"/>
                <w:rtl/>
              </w:rPr>
              <w:t>الثلاث</w:t>
            </w:r>
            <w:r w:rsidRPr="00A10980">
              <w:rPr>
                <w:rFonts w:ascii="Simplified Arabic" w:hAnsi="Simplified Arabic" w:cs="Simplified Arabic"/>
                <w:color w:val="000000"/>
                <w:rtl/>
              </w:rPr>
              <w:t xml:space="preserve"> الأولى، تحافظ على هوية الطالب العربية والدينية وتراعي التقدم العلمي والتغيرات الثقافية والمجتمعية، وتوفر مجالات المعرفة الملائمة للصفوف </w:t>
            </w:r>
            <w:r>
              <w:rPr>
                <w:rFonts w:ascii="Simplified Arabic" w:hAnsi="Simplified Arabic" w:cs="Simplified Arabic"/>
                <w:color w:val="000000"/>
                <w:rtl/>
              </w:rPr>
              <w:t>الثلاث</w:t>
            </w:r>
            <w:r w:rsidRPr="00A10980">
              <w:rPr>
                <w:rFonts w:ascii="Simplified Arabic" w:hAnsi="Simplified Arabic" w:cs="Simplified Arabic"/>
                <w:color w:val="000000"/>
                <w:rtl/>
              </w:rPr>
              <w:t xml:space="preserve"> الأولى.</w:t>
            </w:r>
          </w:p>
        </w:tc>
      </w:tr>
    </w:tbl>
    <w:p w14:paraId="4478CF43" w14:textId="77777777" w:rsidR="00075756" w:rsidRPr="00A10980" w:rsidRDefault="00075756" w:rsidP="00075756">
      <w:pPr>
        <w:bidi/>
        <w:spacing w:after="0"/>
        <w:ind w:left="9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9358" w:type="dxa"/>
        <w:jc w:val="center"/>
        <w:tblLook w:val="04A0" w:firstRow="1" w:lastRow="0" w:firstColumn="1" w:lastColumn="0" w:noHBand="0" w:noVBand="1"/>
      </w:tblPr>
      <w:tblGrid>
        <w:gridCol w:w="14"/>
        <w:gridCol w:w="575"/>
        <w:gridCol w:w="8756"/>
        <w:gridCol w:w="13"/>
      </w:tblGrid>
      <w:tr w:rsidR="00075756" w:rsidRPr="00A10980" w14:paraId="3C4638C1" w14:textId="77777777" w:rsidTr="00004863">
        <w:trPr>
          <w:gridAfter w:val="1"/>
          <w:wAfter w:w="13" w:type="dxa"/>
          <w:trHeight w:val="272"/>
          <w:jc w:val="center"/>
        </w:trPr>
        <w:tc>
          <w:tcPr>
            <w:tcW w:w="9345" w:type="dxa"/>
            <w:gridSpan w:val="3"/>
            <w:shd w:val="clear" w:color="auto" w:fill="A8D08D" w:themeFill="accent6" w:themeFillTint="99"/>
            <w:vAlign w:val="center"/>
          </w:tcPr>
          <w:p w14:paraId="69B412E8" w14:textId="77777777" w:rsidR="00075756" w:rsidRPr="00A10980" w:rsidRDefault="00075756" w:rsidP="00090E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أهداف البرنامج التعلمية</w:t>
            </w:r>
          </w:p>
        </w:tc>
      </w:tr>
      <w:tr w:rsidR="00075756" w:rsidRPr="00A10980" w14:paraId="4A9D2CCB" w14:textId="77777777" w:rsidTr="00004863">
        <w:trPr>
          <w:gridBefore w:val="1"/>
          <w:wBefore w:w="14" w:type="dxa"/>
          <w:trHeight w:val="272"/>
          <w:jc w:val="center"/>
        </w:trPr>
        <w:tc>
          <w:tcPr>
            <w:tcW w:w="575" w:type="dxa"/>
            <w:vAlign w:val="center"/>
          </w:tcPr>
          <w:p w14:paraId="6CFC2239" w14:textId="77777777" w:rsidR="00075756" w:rsidRPr="00A10980" w:rsidRDefault="00075756" w:rsidP="00090E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769" w:type="dxa"/>
            <w:gridSpan w:val="2"/>
          </w:tcPr>
          <w:p w14:paraId="1FB9C3F1" w14:textId="77777777" w:rsidR="00075756" w:rsidRPr="00A10980" w:rsidRDefault="00075756" w:rsidP="00090E6F">
            <w:pPr>
              <w:bidi/>
              <w:spacing w:before="100" w:beforeAutospacing="1" w:after="100" w:afterAutospacing="1" w:line="379" w:lineRule="atLeast"/>
              <w:ind w:right="-567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يكسب الطلبة المعارف والمبادئ النفسية والتربوية والقيم الدينية المناسبة لبيئات التعلم في الصفوف </w:t>
            </w:r>
          </w:p>
          <w:p w14:paraId="349EC94C" w14:textId="77777777" w:rsidR="00075756" w:rsidRPr="00A10980" w:rsidRDefault="00075756" w:rsidP="00090E6F">
            <w:pPr>
              <w:bidi/>
              <w:spacing w:before="100" w:beforeAutospacing="1" w:after="100" w:afterAutospacing="1" w:line="379" w:lineRule="atLeast"/>
              <w:ind w:right="-567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الثلاث</w:t>
            </w: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 xml:space="preserve"> </w:t>
            </w: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الأولى.</w:t>
            </w:r>
          </w:p>
        </w:tc>
      </w:tr>
      <w:tr w:rsidR="00075756" w:rsidRPr="00A10980" w14:paraId="16CBD540" w14:textId="77777777" w:rsidTr="00004863">
        <w:trPr>
          <w:gridBefore w:val="1"/>
          <w:wBefore w:w="14" w:type="dxa"/>
          <w:trHeight w:val="272"/>
          <w:jc w:val="center"/>
        </w:trPr>
        <w:tc>
          <w:tcPr>
            <w:tcW w:w="575" w:type="dxa"/>
            <w:vAlign w:val="center"/>
          </w:tcPr>
          <w:p w14:paraId="0ACC4CD4" w14:textId="77777777" w:rsidR="00075756" w:rsidRPr="00A10980" w:rsidRDefault="00075756" w:rsidP="00090E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769" w:type="dxa"/>
            <w:gridSpan w:val="2"/>
          </w:tcPr>
          <w:p w14:paraId="5AAC15C4" w14:textId="77777777" w:rsidR="00075756" w:rsidRPr="00A10980" w:rsidRDefault="00075756" w:rsidP="00090E6F">
            <w:pPr>
              <w:bidi/>
              <w:spacing w:before="100" w:beforeAutospacing="1" w:after="100" w:afterAutospacing="1" w:line="379" w:lineRule="atLeast"/>
              <w:ind w:right="-567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يكسب الطلبة المعرفة البيداغوجية المتعلقة بالتدريس في الصفوف </w:t>
            </w: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الثلاث الأولى. </w:t>
            </w:r>
          </w:p>
        </w:tc>
      </w:tr>
      <w:tr w:rsidR="00075756" w:rsidRPr="00A10980" w14:paraId="727E08D6" w14:textId="77777777" w:rsidTr="00004863">
        <w:trPr>
          <w:gridBefore w:val="1"/>
          <w:wBefore w:w="14" w:type="dxa"/>
          <w:trHeight w:val="272"/>
          <w:jc w:val="center"/>
        </w:trPr>
        <w:tc>
          <w:tcPr>
            <w:tcW w:w="575" w:type="dxa"/>
            <w:vAlign w:val="center"/>
          </w:tcPr>
          <w:p w14:paraId="24C0B1F2" w14:textId="77777777" w:rsidR="00075756" w:rsidRPr="00A10980" w:rsidRDefault="00075756" w:rsidP="00090E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769" w:type="dxa"/>
            <w:gridSpan w:val="2"/>
          </w:tcPr>
          <w:p w14:paraId="0F776583" w14:textId="77777777" w:rsidR="00075756" w:rsidRPr="00A10980" w:rsidRDefault="00075756" w:rsidP="00090E6F">
            <w:pPr>
              <w:suppressAutoHyphens/>
              <w:bidi/>
              <w:ind w:right="-567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1098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YE"/>
              </w:rPr>
              <w:t>يكسب الطلبة القدرات على تخطيط الأنشطة التعليمية الملائمة وتصميمها.</w:t>
            </w:r>
          </w:p>
        </w:tc>
      </w:tr>
      <w:tr w:rsidR="00075756" w:rsidRPr="00A10980" w14:paraId="13CDA420" w14:textId="77777777" w:rsidTr="00004863">
        <w:trPr>
          <w:gridBefore w:val="1"/>
          <w:wBefore w:w="14" w:type="dxa"/>
          <w:trHeight w:val="272"/>
          <w:jc w:val="center"/>
        </w:trPr>
        <w:tc>
          <w:tcPr>
            <w:tcW w:w="575" w:type="dxa"/>
            <w:vAlign w:val="center"/>
          </w:tcPr>
          <w:p w14:paraId="6825E70F" w14:textId="77777777" w:rsidR="00075756" w:rsidRPr="00A10980" w:rsidRDefault="00075756" w:rsidP="00090E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769" w:type="dxa"/>
            <w:gridSpan w:val="2"/>
          </w:tcPr>
          <w:p w14:paraId="111E2B41" w14:textId="77777777" w:rsidR="00075756" w:rsidRPr="00A10980" w:rsidRDefault="00075756" w:rsidP="00090E6F">
            <w:pPr>
              <w:suppressAutoHyphens/>
              <w:bidi/>
              <w:ind w:right="-567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YE"/>
              </w:rPr>
            </w:pPr>
            <w:r w:rsidRPr="00A1098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YE"/>
              </w:rPr>
              <w:t>يمكن الطلبة من توظيف أساليب البحث العلمي وحل المشكلات في عملهم كمعلمين للصفوف</w:t>
            </w:r>
          </w:p>
          <w:p w14:paraId="4D6E194E" w14:textId="77777777" w:rsidR="00075756" w:rsidRPr="00A10980" w:rsidRDefault="00075756" w:rsidP="00090E6F">
            <w:pPr>
              <w:suppressAutoHyphens/>
              <w:bidi/>
              <w:ind w:right="-567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YE"/>
              </w:rPr>
            </w:pPr>
            <w:r w:rsidRPr="00A1098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YE"/>
              </w:rPr>
              <w:t xml:space="preserve"> الثلاث الأولى. </w:t>
            </w:r>
          </w:p>
        </w:tc>
      </w:tr>
      <w:tr w:rsidR="00075756" w:rsidRPr="00A10980" w14:paraId="05502CDE" w14:textId="77777777" w:rsidTr="00004863">
        <w:tblPrEx>
          <w:jc w:val="left"/>
        </w:tblPrEx>
        <w:trPr>
          <w:gridBefore w:val="1"/>
          <w:wBefore w:w="14" w:type="dxa"/>
          <w:trHeight w:val="272"/>
        </w:trPr>
        <w:tc>
          <w:tcPr>
            <w:tcW w:w="575" w:type="dxa"/>
          </w:tcPr>
          <w:p w14:paraId="531E0A7C" w14:textId="77777777" w:rsidR="00075756" w:rsidRPr="00A10980" w:rsidRDefault="00075756" w:rsidP="00090E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769" w:type="dxa"/>
            <w:gridSpan w:val="2"/>
          </w:tcPr>
          <w:p w14:paraId="42850CFD" w14:textId="77777777" w:rsidR="00075756" w:rsidRPr="00A10980" w:rsidRDefault="00075756" w:rsidP="00090E6F">
            <w:pPr>
              <w:suppressAutoHyphens/>
              <w:bidi/>
              <w:ind w:right="-567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10980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يعزز قدرات الطلبة على توظيف </w:t>
            </w:r>
            <w:r w:rsidRPr="00A1098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YE"/>
              </w:rPr>
              <w:t xml:space="preserve">استراتيجيات التعلم وإدارة بيئات التعلم. </w:t>
            </w:r>
          </w:p>
        </w:tc>
      </w:tr>
      <w:tr w:rsidR="00075756" w:rsidRPr="00A10980" w14:paraId="1377B41A" w14:textId="77777777" w:rsidTr="00004863">
        <w:tblPrEx>
          <w:jc w:val="left"/>
        </w:tblPrEx>
        <w:trPr>
          <w:gridBefore w:val="1"/>
          <w:wBefore w:w="14" w:type="dxa"/>
          <w:trHeight w:val="272"/>
        </w:trPr>
        <w:tc>
          <w:tcPr>
            <w:tcW w:w="575" w:type="dxa"/>
          </w:tcPr>
          <w:p w14:paraId="6FD5E3CA" w14:textId="77777777" w:rsidR="00075756" w:rsidRPr="00A10980" w:rsidRDefault="00075756" w:rsidP="00090E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769" w:type="dxa"/>
            <w:gridSpan w:val="2"/>
          </w:tcPr>
          <w:p w14:paraId="7B909D7D" w14:textId="77777777" w:rsidR="00075756" w:rsidRPr="00A10980" w:rsidRDefault="00075756" w:rsidP="00090E6F">
            <w:pPr>
              <w:tabs>
                <w:tab w:val="left" w:pos="509"/>
              </w:tabs>
              <w:suppressAutoHyphens/>
              <w:bidi/>
              <w:ind w:right="-567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YE"/>
              </w:rPr>
            </w:pPr>
            <w:r w:rsidRPr="00A1098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يكسب الطلبة مهارات متنوعة</w:t>
            </w:r>
            <w:r w:rsidRPr="00A10980">
              <w:rPr>
                <w:rFonts w:ascii="Simplified Arabic" w:eastAsia="Times New Roman" w:hAnsi="Simplified Arabic" w:cs="Simplified Arabic"/>
                <w:color w:val="5B9BD5" w:themeColor="accent5"/>
                <w:sz w:val="24"/>
                <w:szCs w:val="24"/>
                <w:rtl/>
                <w:lang w:bidi="ar-JO"/>
              </w:rPr>
              <w:t xml:space="preserve"> </w:t>
            </w:r>
            <w:r w:rsidRPr="00A1098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لتوظيف استراتيجيات التقويم وادواته من أجل تحسين التعلم </w:t>
            </w:r>
            <w:r w:rsidRPr="00A1098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YE"/>
              </w:rPr>
              <w:t>وتوظيف</w:t>
            </w:r>
          </w:p>
          <w:p w14:paraId="75F6ADD5" w14:textId="77777777" w:rsidR="00075756" w:rsidRPr="00A10980" w:rsidRDefault="00075756" w:rsidP="00090E6F">
            <w:pPr>
              <w:tabs>
                <w:tab w:val="left" w:pos="509"/>
              </w:tabs>
              <w:suppressAutoHyphens/>
              <w:bidi/>
              <w:ind w:right="-567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YE"/>
              </w:rPr>
            </w:pPr>
            <w:r w:rsidRPr="00A1098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YE"/>
              </w:rPr>
              <w:t xml:space="preserve"> التغذية الراجعة بكافة اشكالها.</w:t>
            </w:r>
          </w:p>
        </w:tc>
      </w:tr>
      <w:tr w:rsidR="00075756" w:rsidRPr="00A10980" w14:paraId="6498F7F1" w14:textId="77777777" w:rsidTr="00004863">
        <w:tblPrEx>
          <w:jc w:val="left"/>
        </w:tblPrEx>
        <w:trPr>
          <w:gridBefore w:val="1"/>
          <w:wBefore w:w="14" w:type="dxa"/>
          <w:trHeight w:val="272"/>
        </w:trPr>
        <w:tc>
          <w:tcPr>
            <w:tcW w:w="575" w:type="dxa"/>
          </w:tcPr>
          <w:p w14:paraId="7244F653" w14:textId="77777777" w:rsidR="00075756" w:rsidRPr="00A10980" w:rsidRDefault="00075756" w:rsidP="00090E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769" w:type="dxa"/>
            <w:gridSpan w:val="2"/>
          </w:tcPr>
          <w:p w14:paraId="5AAAC6C9" w14:textId="77777777" w:rsidR="00075756" w:rsidRPr="00A10980" w:rsidRDefault="00075756" w:rsidP="00090E6F">
            <w:pPr>
              <w:tabs>
                <w:tab w:val="left" w:pos="509"/>
              </w:tabs>
              <w:suppressAutoHyphens/>
              <w:bidi/>
              <w:ind w:right="-567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YE"/>
              </w:rPr>
            </w:pPr>
            <w:r w:rsidRPr="00A1098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YE"/>
              </w:rPr>
              <w:t>يكسب الطلبة مهارات متنوعة في مجال التنمية المهنية للمعلم، وممارسته لأخلاقيات المهنة.</w:t>
            </w:r>
          </w:p>
        </w:tc>
      </w:tr>
    </w:tbl>
    <w:p w14:paraId="5B6CBA1B" w14:textId="77777777" w:rsidR="00075756" w:rsidRPr="00A10980" w:rsidRDefault="00075756" w:rsidP="00075756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14:paraId="4E363EB0" w14:textId="77777777" w:rsidR="00075756" w:rsidRPr="00A10980" w:rsidRDefault="00075756" w:rsidP="00075756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14:paraId="120FCA7F" w14:textId="77777777" w:rsidR="00075756" w:rsidRPr="00A10980" w:rsidRDefault="00075756" w:rsidP="00075756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14:paraId="02D8147A" w14:textId="77777777" w:rsidR="00075756" w:rsidRPr="00A10980" w:rsidRDefault="00075756" w:rsidP="00075756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14:paraId="3696317C" w14:textId="77777777" w:rsidR="00075756" w:rsidRPr="00A10980" w:rsidRDefault="00075756" w:rsidP="00075756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14:paraId="3AF53F7C" w14:textId="77777777" w:rsidR="00075756" w:rsidRPr="00A10980" w:rsidRDefault="00075756" w:rsidP="00075756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tbl>
      <w:tblPr>
        <w:tblStyle w:val="TableGrid"/>
        <w:tblpPr w:leftFromText="180" w:rightFromText="180" w:horzAnchor="margin" w:tblpY="-11220"/>
        <w:bidiVisual/>
        <w:tblW w:w="10259" w:type="dxa"/>
        <w:tblLook w:val="04A0" w:firstRow="1" w:lastRow="0" w:firstColumn="1" w:lastColumn="0" w:noHBand="0" w:noVBand="1"/>
      </w:tblPr>
      <w:tblGrid>
        <w:gridCol w:w="1437"/>
        <w:gridCol w:w="8822"/>
      </w:tblGrid>
      <w:tr w:rsidR="00075756" w:rsidRPr="00A10980" w14:paraId="7B9A7C26" w14:textId="77777777" w:rsidTr="002C4790">
        <w:trPr>
          <w:trHeight w:val="1520"/>
        </w:trPr>
        <w:tc>
          <w:tcPr>
            <w:tcW w:w="10259" w:type="dxa"/>
            <w:gridSpan w:val="2"/>
            <w:shd w:val="clear" w:color="auto" w:fill="A8D08D" w:themeFill="accent6" w:themeFillTint="99"/>
            <w:vAlign w:val="center"/>
          </w:tcPr>
          <w:p w14:paraId="265B9EC0" w14:textId="77777777" w:rsidR="007A2415" w:rsidRDefault="007A2415" w:rsidP="00090E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14:paraId="6D9155EE" w14:textId="241B7A59" w:rsidR="00075756" w:rsidRPr="00A10980" w:rsidRDefault="00075756" w:rsidP="007A24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نتاجات التعلم للبرنامج</w:t>
            </w: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PLOs </w:t>
            </w:r>
          </w:p>
        </w:tc>
      </w:tr>
      <w:tr w:rsidR="00075756" w:rsidRPr="00A10980" w14:paraId="67BACBE4" w14:textId="77777777" w:rsidTr="002C4790">
        <w:trPr>
          <w:trHeight w:val="1853"/>
        </w:trPr>
        <w:tc>
          <w:tcPr>
            <w:tcW w:w="1437" w:type="dxa"/>
            <w:vAlign w:val="center"/>
          </w:tcPr>
          <w:p w14:paraId="4B1A96BC" w14:textId="77777777" w:rsidR="00BB0F0E" w:rsidRDefault="00BB0F0E" w:rsidP="00BB0F0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14:paraId="15130684" w14:textId="77777777" w:rsidR="00BB0F0E" w:rsidRDefault="00BB0F0E" w:rsidP="00BB0F0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14:paraId="37741A0E" w14:textId="6689197C" w:rsidR="002C4790" w:rsidRDefault="002C4790" w:rsidP="002C4790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PLO1</w:t>
            </w:r>
            <w:bookmarkStart w:id="0" w:name="_GoBack"/>
            <w:bookmarkEnd w:id="0"/>
          </w:p>
          <w:p w14:paraId="27DB2A0E" w14:textId="77777777" w:rsidR="002C4790" w:rsidRDefault="002C4790" w:rsidP="002C4790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14:paraId="7099C533" w14:textId="47599A0E" w:rsidR="002C4790" w:rsidRPr="00A10980" w:rsidRDefault="002C4790" w:rsidP="002C4790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2" w:type="dxa"/>
            <w:vAlign w:val="center"/>
          </w:tcPr>
          <w:p w14:paraId="67108676" w14:textId="77777777" w:rsidR="00BB0F0E" w:rsidRDefault="00BB0F0E" w:rsidP="00090E6F">
            <w:pPr>
              <w:pStyle w:val="NoSpacing"/>
              <w:ind w:right="-284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69119A82" w14:textId="77777777" w:rsidR="00BB0F0E" w:rsidRDefault="00BB0F0E" w:rsidP="00090E6F">
            <w:pPr>
              <w:pStyle w:val="NoSpacing"/>
              <w:ind w:right="-284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59B22012" w14:textId="77777777" w:rsidR="002C4790" w:rsidRDefault="002C4790" w:rsidP="00090E6F">
            <w:pPr>
              <w:pStyle w:val="NoSpacing"/>
              <w:ind w:right="-284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14:paraId="562F180F" w14:textId="45835073" w:rsidR="00075756" w:rsidRPr="00A10980" w:rsidRDefault="00075756" w:rsidP="00090E6F">
            <w:pPr>
              <w:pStyle w:val="NoSpacing"/>
              <w:ind w:right="-284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0980">
              <w:rPr>
                <w:rFonts w:ascii="Simplified Arabic" w:hAnsi="Simplified Arabic" w:cs="Simplified Arabic"/>
                <w:sz w:val="24"/>
                <w:szCs w:val="24"/>
                <w:rtl/>
              </w:rPr>
              <w:t>تنظيم بيئة تعلمية تعليمية ودينية واجتماعية آمنة، محفزة لتفكير</w:t>
            </w: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ال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طلبة</w:t>
            </w: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في الصفوف 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الثلاث</w:t>
            </w: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الأولى.</w:t>
            </w:r>
          </w:p>
        </w:tc>
      </w:tr>
      <w:tr w:rsidR="00075756" w:rsidRPr="00A10980" w14:paraId="5ADC9372" w14:textId="77777777" w:rsidTr="002C4790">
        <w:trPr>
          <w:trHeight w:val="366"/>
        </w:trPr>
        <w:tc>
          <w:tcPr>
            <w:tcW w:w="1437" w:type="dxa"/>
            <w:vAlign w:val="center"/>
          </w:tcPr>
          <w:p w14:paraId="042CDEDF" w14:textId="77777777" w:rsidR="00075756" w:rsidRPr="00A10980" w:rsidRDefault="00075756" w:rsidP="00090E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PLO2</w:t>
            </w:r>
          </w:p>
        </w:tc>
        <w:tc>
          <w:tcPr>
            <w:tcW w:w="8822" w:type="dxa"/>
            <w:vAlign w:val="center"/>
          </w:tcPr>
          <w:p w14:paraId="486EB9D9" w14:textId="77777777" w:rsidR="00075756" w:rsidRPr="00A10980" w:rsidRDefault="00075756" w:rsidP="00090E6F">
            <w:pPr>
              <w:pStyle w:val="NoSpacing"/>
              <w:ind w:right="-284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098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توظيف مصادر تعلم متنوعة لتنظيم تعلم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الطلبة</w:t>
            </w:r>
            <w:r w:rsidRPr="00A10980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</w:tr>
      <w:tr w:rsidR="00075756" w:rsidRPr="00A10980" w14:paraId="2CB98D5A" w14:textId="77777777" w:rsidTr="002C4790">
        <w:trPr>
          <w:trHeight w:val="366"/>
        </w:trPr>
        <w:tc>
          <w:tcPr>
            <w:tcW w:w="1437" w:type="dxa"/>
            <w:vAlign w:val="center"/>
          </w:tcPr>
          <w:p w14:paraId="5B115F8B" w14:textId="77777777" w:rsidR="00075756" w:rsidRPr="00A10980" w:rsidRDefault="00075756" w:rsidP="00090E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PLO3</w:t>
            </w:r>
          </w:p>
        </w:tc>
        <w:tc>
          <w:tcPr>
            <w:tcW w:w="8822" w:type="dxa"/>
            <w:vAlign w:val="center"/>
          </w:tcPr>
          <w:p w14:paraId="448B3D40" w14:textId="77777777" w:rsidR="00075756" w:rsidRPr="00A10980" w:rsidRDefault="00075756" w:rsidP="00090E6F">
            <w:pPr>
              <w:pStyle w:val="NoSpacing"/>
              <w:ind w:right="-284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توظيف أساليب البحث العلمي التي تساعد</w:t>
            </w: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 xml:space="preserve"> </w:t>
            </w: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على التحسين المستمر في العمل بالتدريس،</w:t>
            </w: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 xml:space="preserve"> </w:t>
            </w: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ومعالجة المشكلات التي تواجه المعلم. </w:t>
            </w:r>
          </w:p>
        </w:tc>
      </w:tr>
      <w:tr w:rsidR="00075756" w:rsidRPr="00A10980" w14:paraId="1A76F395" w14:textId="77777777" w:rsidTr="002C4790">
        <w:trPr>
          <w:trHeight w:val="366"/>
        </w:trPr>
        <w:tc>
          <w:tcPr>
            <w:tcW w:w="1437" w:type="dxa"/>
            <w:vAlign w:val="center"/>
          </w:tcPr>
          <w:p w14:paraId="65708C03" w14:textId="77777777" w:rsidR="00075756" w:rsidRPr="00A10980" w:rsidRDefault="00075756" w:rsidP="00090E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PLO4</w:t>
            </w:r>
          </w:p>
        </w:tc>
        <w:tc>
          <w:tcPr>
            <w:tcW w:w="8822" w:type="dxa"/>
            <w:vAlign w:val="center"/>
          </w:tcPr>
          <w:p w14:paraId="29B83285" w14:textId="77777777" w:rsidR="00075756" w:rsidRPr="00A10980" w:rsidRDefault="00075756" w:rsidP="00090E6F">
            <w:pPr>
              <w:pStyle w:val="NoSpacing"/>
              <w:ind w:right="-284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A1098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ابداء معرفة باستراتيجيات التعلم </w:t>
            </w:r>
            <w:r w:rsidRPr="00A10980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وبالمحتوى التربوي والنفسي والبيداغوجي لمناهج الصفوف الأولى. </w:t>
            </w:r>
          </w:p>
        </w:tc>
      </w:tr>
      <w:tr w:rsidR="00075756" w:rsidRPr="00A10980" w14:paraId="7D512A3B" w14:textId="77777777" w:rsidTr="002C4790">
        <w:trPr>
          <w:trHeight w:val="366"/>
        </w:trPr>
        <w:tc>
          <w:tcPr>
            <w:tcW w:w="1437" w:type="dxa"/>
            <w:vAlign w:val="center"/>
          </w:tcPr>
          <w:p w14:paraId="606B57BF" w14:textId="77777777" w:rsidR="00075756" w:rsidRPr="00A10980" w:rsidRDefault="00075756" w:rsidP="00090E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PLO5</w:t>
            </w:r>
          </w:p>
        </w:tc>
        <w:tc>
          <w:tcPr>
            <w:tcW w:w="8822" w:type="dxa"/>
            <w:vAlign w:val="center"/>
          </w:tcPr>
          <w:p w14:paraId="11121235" w14:textId="77777777" w:rsidR="00075756" w:rsidRPr="00A10980" w:rsidRDefault="00075756" w:rsidP="00090E6F">
            <w:pPr>
              <w:pStyle w:val="NoSpacing"/>
              <w:ind w:right="-284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0980">
              <w:rPr>
                <w:rFonts w:ascii="Simplified Arabic" w:hAnsi="Simplified Arabic" w:cs="Simplified Arabic"/>
                <w:sz w:val="24"/>
                <w:szCs w:val="24"/>
                <w:rtl/>
              </w:rPr>
              <w:t>استخدام</w:t>
            </w:r>
            <w:r w:rsidRPr="00A10980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استراتيجيات</w:t>
            </w:r>
            <w:r w:rsidRPr="00A1098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وأدوات تقويم متنوعة للتعرف الى الفروق الفردية بين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طلبة</w:t>
            </w:r>
            <w:r w:rsidRPr="00A1098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الصفوف الثلاث الأولى وقياس أدائهم.</w:t>
            </w:r>
          </w:p>
        </w:tc>
      </w:tr>
      <w:tr w:rsidR="00075756" w:rsidRPr="00A10980" w14:paraId="378930D4" w14:textId="77777777" w:rsidTr="002C4790">
        <w:trPr>
          <w:trHeight w:val="366"/>
        </w:trPr>
        <w:tc>
          <w:tcPr>
            <w:tcW w:w="1437" w:type="dxa"/>
          </w:tcPr>
          <w:p w14:paraId="2DCE155E" w14:textId="77777777" w:rsidR="00075756" w:rsidRPr="00A10980" w:rsidRDefault="00075756" w:rsidP="00090E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PLO6</w:t>
            </w:r>
          </w:p>
        </w:tc>
        <w:tc>
          <w:tcPr>
            <w:tcW w:w="8822" w:type="dxa"/>
          </w:tcPr>
          <w:p w14:paraId="56167B68" w14:textId="77777777" w:rsidR="00075756" w:rsidRPr="00A10980" w:rsidRDefault="00075756" w:rsidP="00090E6F">
            <w:pPr>
              <w:pStyle w:val="NoSpacing"/>
              <w:ind w:right="-284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احترام الحاجات الإنسانية للطلبة والعمل على تلبيتها بالإرشاد</w:t>
            </w: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 xml:space="preserve"> </w:t>
            </w: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والتوجيه</w:t>
            </w: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</w:p>
        </w:tc>
      </w:tr>
      <w:tr w:rsidR="00075756" w:rsidRPr="00A10980" w14:paraId="5E442DFA" w14:textId="77777777" w:rsidTr="002C4790">
        <w:trPr>
          <w:trHeight w:val="366"/>
        </w:trPr>
        <w:tc>
          <w:tcPr>
            <w:tcW w:w="1437" w:type="dxa"/>
          </w:tcPr>
          <w:p w14:paraId="25230C02" w14:textId="77777777" w:rsidR="00075756" w:rsidRPr="00A10980" w:rsidRDefault="00075756" w:rsidP="00090E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PLO7</w:t>
            </w:r>
          </w:p>
        </w:tc>
        <w:tc>
          <w:tcPr>
            <w:tcW w:w="8822" w:type="dxa"/>
          </w:tcPr>
          <w:p w14:paraId="4C907E25" w14:textId="77777777" w:rsidR="00075756" w:rsidRPr="00A10980" w:rsidRDefault="00075756" w:rsidP="00090E6F">
            <w:pPr>
              <w:pStyle w:val="NoSpacing"/>
              <w:ind w:right="-284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استخدام التقنيات اللازمة لإعداد بيئات تعلم في الصفوف 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الثلاث</w:t>
            </w: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الأولى</w:t>
            </w:r>
            <w:r w:rsidRPr="00A10980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</w:p>
        </w:tc>
      </w:tr>
      <w:tr w:rsidR="00075756" w:rsidRPr="00A10980" w14:paraId="72659B61" w14:textId="77777777" w:rsidTr="002C4790">
        <w:trPr>
          <w:trHeight w:val="366"/>
        </w:trPr>
        <w:tc>
          <w:tcPr>
            <w:tcW w:w="1437" w:type="dxa"/>
          </w:tcPr>
          <w:p w14:paraId="78A4B62B" w14:textId="77777777" w:rsidR="00075756" w:rsidRPr="00A10980" w:rsidRDefault="00075756" w:rsidP="00090E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10980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PLO8</w:t>
            </w:r>
          </w:p>
        </w:tc>
        <w:tc>
          <w:tcPr>
            <w:tcW w:w="8822" w:type="dxa"/>
          </w:tcPr>
          <w:p w14:paraId="61ED9478" w14:textId="77777777" w:rsidR="00075756" w:rsidRPr="00A10980" w:rsidRDefault="00075756" w:rsidP="00090E6F">
            <w:pPr>
              <w:pStyle w:val="NoSpacing"/>
              <w:ind w:right="-284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10980">
              <w:rPr>
                <w:rFonts w:ascii="Simplified Arabic" w:hAnsi="Simplified Arabic" w:cs="Simplified Arabic"/>
                <w:sz w:val="24"/>
                <w:szCs w:val="24"/>
                <w:rtl/>
              </w:rPr>
              <w:t>امتلاك مهارات الاتصال والتواصل التي تعزز العلاقات البناءة بين المعلم وبين الإداريين والمشرفين والمتعلمين وأولياء الأمور والمجتمع المحلي.</w:t>
            </w:r>
          </w:p>
        </w:tc>
      </w:tr>
    </w:tbl>
    <w:p w14:paraId="0F19223A" w14:textId="4F0F3591" w:rsidR="00CA46B7" w:rsidRPr="00075756" w:rsidRDefault="00CA46B7" w:rsidP="00605711">
      <w:pPr>
        <w:bidi/>
        <w:spacing w:after="0"/>
        <w:rPr>
          <w:b/>
          <w:bCs/>
          <w:rtl/>
          <w:lang w:bidi="ar-JO"/>
        </w:rPr>
      </w:pPr>
    </w:p>
    <w:p w14:paraId="4A62BAD8" w14:textId="77777777" w:rsidR="00AD53EF" w:rsidRDefault="00AD53EF">
      <w:pPr>
        <w:bidi/>
      </w:pPr>
      <w:r>
        <w:br w:type="page"/>
      </w:r>
    </w:p>
    <w:tbl>
      <w:tblPr>
        <w:tblStyle w:val="TableGrid"/>
        <w:bidiVisual/>
        <w:tblW w:w="9360" w:type="dxa"/>
        <w:jc w:val="center"/>
        <w:tblLook w:val="04A0" w:firstRow="1" w:lastRow="0" w:firstColumn="1" w:lastColumn="0" w:noHBand="0" w:noVBand="1"/>
      </w:tblPr>
      <w:tblGrid>
        <w:gridCol w:w="2534"/>
        <w:gridCol w:w="2131"/>
        <w:gridCol w:w="2131"/>
        <w:gridCol w:w="2564"/>
      </w:tblGrid>
      <w:tr w:rsidR="00450ACD" w:rsidRPr="004D4AAF" w14:paraId="1734B6C4" w14:textId="77777777" w:rsidTr="008D5C5A">
        <w:trPr>
          <w:trHeight w:val="288"/>
          <w:jc w:val="center"/>
        </w:trPr>
        <w:tc>
          <w:tcPr>
            <w:tcW w:w="9360" w:type="dxa"/>
            <w:gridSpan w:val="4"/>
            <w:shd w:val="clear" w:color="auto" w:fill="A8D08D" w:themeFill="accent6" w:themeFillTint="99"/>
            <w:vAlign w:val="center"/>
          </w:tcPr>
          <w:p w14:paraId="233DDC2F" w14:textId="3FB44D55" w:rsidR="00450ACD" w:rsidRPr="00153DA4" w:rsidRDefault="00450ACD" w:rsidP="001C7F1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153DA4">
              <w:rPr>
                <w:rFonts w:ascii="Simplified Arabic" w:hAnsi="Simplified Arabic" w:cs="Simplified Arabic"/>
                <w:b/>
                <w:bCs/>
                <w:rtl/>
              </w:rPr>
              <w:lastRenderedPageBreak/>
              <w:t xml:space="preserve">توزيع الساعات المعتمدة للحصول على درجة </w:t>
            </w:r>
            <w:r w:rsidR="001C7F16">
              <w:rPr>
                <w:rFonts w:ascii="Simplified Arabic" w:hAnsi="Simplified Arabic" w:cs="Simplified Arabic"/>
                <w:b/>
                <w:bCs/>
              </w:rPr>
              <w:t>…</w:t>
            </w:r>
            <w:r w:rsidR="009A5FB0">
              <w:rPr>
                <w:rFonts w:ascii="Simplified Arabic" w:hAnsi="Simplified Arabic" w:cs="Simplified Arabic" w:hint="cs"/>
                <w:b/>
                <w:bCs/>
                <w:rtl/>
              </w:rPr>
              <w:t>البكالوريوس</w:t>
            </w:r>
            <w:r w:rsidR="001C7F16">
              <w:rPr>
                <w:rFonts w:ascii="Simplified Arabic" w:hAnsi="Simplified Arabic" w:cs="Simplified Arabic"/>
                <w:b/>
                <w:bCs/>
              </w:rPr>
              <w:t>.</w:t>
            </w:r>
            <w:r w:rsidRPr="00153DA4">
              <w:rPr>
                <w:rFonts w:ascii="Simplified Arabic" w:hAnsi="Simplified Arabic" w:cs="Simplified Arabic"/>
                <w:b/>
                <w:bCs/>
                <w:rtl/>
              </w:rPr>
              <w:t xml:space="preserve"> في </w:t>
            </w:r>
            <w:r w:rsidR="001C7F1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تخصص </w:t>
            </w:r>
            <w:r w:rsidR="001C7F16">
              <w:rPr>
                <w:rFonts w:ascii="Simplified Arabic" w:hAnsi="Simplified Arabic" w:cs="Simplified Arabic"/>
                <w:b/>
                <w:bCs/>
                <w:lang w:bidi="ar-JO"/>
              </w:rPr>
              <w:t>…</w:t>
            </w:r>
            <w:r w:rsidR="009A5FB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معلم الصف </w:t>
            </w:r>
            <w:r w:rsidR="001C7F16">
              <w:rPr>
                <w:rFonts w:ascii="Simplified Arabic" w:hAnsi="Simplified Arabic" w:cs="Simplified Arabic"/>
                <w:b/>
                <w:bCs/>
                <w:lang w:bidi="ar-JO"/>
              </w:rPr>
              <w:t>.</w:t>
            </w:r>
          </w:p>
        </w:tc>
      </w:tr>
      <w:tr w:rsidR="00450ACD" w:rsidRPr="004D4AAF" w14:paraId="2F2B7161" w14:textId="77777777" w:rsidTr="008D5C5A">
        <w:trPr>
          <w:jc w:val="center"/>
        </w:trPr>
        <w:tc>
          <w:tcPr>
            <w:tcW w:w="2534" w:type="dxa"/>
            <w:vMerge w:val="restart"/>
            <w:shd w:val="clear" w:color="auto" w:fill="auto"/>
            <w:vAlign w:val="center"/>
          </w:tcPr>
          <w:p w14:paraId="5B6D7855" w14:textId="1BD28A54"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14:paraId="23989226" w14:textId="2BF5D829"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</w:tr>
      <w:tr w:rsidR="00450ACD" w:rsidRPr="004D4AAF" w14:paraId="3BDC2363" w14:textId="77777777" w:rsidTr="009A5FB0">
        <w:trPr>
          <w:jc w:val="center"/>
        </w:trPr>
        <w:tc>
          <w:tcPr>
            <w:tcW w:w="2534" w:type="dxa"/>
            <w:vMerge/>
            <w:shd w:val="clear" w:color="auto" w:fill="auto"/>
            <w:vAlign w:val="center"/>
          </w:tcPr>
          <w:p w14:paraId="33107038" w14:textId="77777777"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18ADDFB9" w14:textId="7EF8BB6D"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الاجباري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16C8BB4" w14:textId="4E507736"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الاختياري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C386DE1" w14:textId="77FBB085"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9A5FB0" w:rsidRPr="004D4AAF" w14:paraId="3D95C161" w14:textId="77777777" w:rsidTr="009A5FB0">
        <w:trPr>
          <w:jc w:val="center"/>
        </w:trPr>
        <w:tc>
          <w:tcPr>
            <w:tcW w:w="2534" w:type="dxa"/>
            <w:shd w:val="clear" w:color="auto" w:fill="auto"/>
            <w:vAlign w:val="center"/>
          </w:tcPr>
          <w:p w14:paraId="25E038D4" w14:textId="5F58E17B" w:rsidR="009A5FB0" w:rsidRPr="00D6607F" w:rsidRDefault="009A5FB0" w:rsidP="009A5F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متطلبات الجامعة</w:t>
            </w:r>
          </w:p>
        </w:tc>
        <w:tc>
          <w:tcPr>
            <w:tcW w:w="2131" w:type="dxa"/>
            <w:shd w:val="clear" w:color="auto" w:fill="auto"/>
          </w:tcPr>
          <w:p w14:paraId="25F0E95F" w14:textId="3C653F11" w:rsidR="009A5FB0" w:rsidRPr="00D6607F" w:rsidRDefault="009A5FB0" w:rsidP="009A5FB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900DC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131" w:type="dxa"/>
            <w:shd w:val="clear" w:color="auto" w:fill="auto"/>
          </w:tcPr>
          <w:p w14:paraId="26359883" w14:textId="133146FF" w:rsidR="009A5FB0" w:rsidRPr="00D6607F" w:rsidRDefault="009A5FB0" w:rsidP="009A5FB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900DC">
              <w:rPr>
                <w:rFonts w:hint="cs"/>
                <w:b/>
                <w:bCs/>
                <w:rtl/>
                <w:lang w:bidi="ar-JO"/>
              </w:rPr>
              <w:t>15</w:t>
            </w:r>
          </w:p>
        </w:tc>
        <w:tc>
          <w:tcPr>
            <w:tcW w:w="2564" w:type="dxa"/>
            <w:shd w:val="clear" w:color="auto" w:fill="auto"/>
          </w:tcPr>
          <w:p w14:paraId="71289980" w14:textId="647D539D" w:rsidR="009A5FB0" w:rsidRPr="00D6607F" w:rsidRDefault="009A5FB0" w:rsidP="009A5FB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900DC"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</w:tr>
      <w:tr w:rsidR="009A5FB0" w:rsidRPr="004D4AAF" w14:paraId="0D12684D" w14:textId="77777777" w:rsidTr="009A5FB0">
        <w:trPr>
          <w:jc w:val="center"/>
        </w:trPr>
        <w:tc>
          <w:tcPr>
            <w:tcW w:w="2534" w:type="dxa"/>
            <w:shd w:val="clear" w:color="auto" w:fill="auto"/>
            <w:vAlign w:val="center"/>
          </w:tcPr>
          <w:p w14:paraId="6EDCD14A" w14:textId="3017BAB1" w:rsidR="009A5FB0" w:rsidRPr="00D6607F" w:rsidRDefault="009A5FB0" w:rsidP="009A5F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متطلبات الكلية</w:t>
            </w:r>
          </w:p>
        </w:tc>
        <w:tc>
          <w:tcPr>
            <w:tcW w:w="2131" w:type="dxa"/>
            <w:shd w:val="clear" w:color="auto" w:fill="auto"/>
          </w:tcPr>
          <w:p w14:paraId="2856037D" w14:textId="36FDA9F8" w:rsidR="009A5FB0" w:rsidRPr="00D6607F" w:rsidRDefault="009A5FB0" w:rsidP="009A5FB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900DC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131" w:type="dxa"/>
            <w:shd w:val="clear" w:color="auto" w:fill="auto"/>
          </w:tcPr>
          <w:p w14:paraId="06D092C7" w14:textId="3C6E5334" w:rsidR="009A5FB0" w:rsidRPr="00D6607F" w:rsidRDefault="009A5FB0" w:rsidP="009A5FB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900DC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564" w:type="dxa"/>
            <w:shd w:val="clear" w:color="auto" w:fill="auto"/>
          </w:tcPr>
          <w:p w14:paraId="0A9B90E5" w14:textId="6F7ACFFF" w:rsidR="009A5FB0" w:rsidRPr="00D6607F" w:rsidRDefault="009A5FB0" w:rsidP="009A5FB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900DC"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</w:tr>
      <w:tr w:rsidR="009A5FB0" w:rsidRPr="004D4AAF" w14:paraId="19F179BF" w14:textId="77777777" w:rsidTr="009A5FB0">
        <w:trPr>
          <w:jc w:val="center"/>
        </w:trPr>
        <w:tc>
          <w:tcPr>
            <w:tcW w:w="2534" w:type="dxa"/>
            <w:shd w:val="clear" w:color="auto" w:fill="auto"/>
            <w:vAlign w:val="center"/>
          </w:tcPr>
          <w:p w14:paraId="745E124E" w14:textId="49AB0EAA" w:rsidR="009A5FB0" w:rsidRPr="00D6607F" w:rsidRDefault="009A5FB0" w:rsidP="009A5F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متطلبات القسم</w:t>
            </w:r>
          </w:p>
        </w:tc>
        <w:tc>
          <w:tcPr>
            <w:tcW w:w="2131" w:type="dxa"/>
            <w:shd w:val="clear" w:color="auto" w:fill="auto"/>
          </w:tcPr>
          <w:p w14:paraId="57F12E8C" w14:textId="558A6F3C" w:rsidR="009A5FB0" w:rsidRPr="00D6607F" w:rsidRDefault="009A5FB0" w:rsidP="009A5FB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72</w:t>
            </w:r>
          </w:p>
        </w:tc>
        <w:tc>
          <w:tcPr>
            <w:tcW w:w="2131" w:type="dxa"/>
            <w:shd w:val="clear" w:color="auto" w:fill="auto"/>
          </w:tcPr>
          <w:p w14:paraId="5A93A692" w14:textId="3ADA258B" w:rsidR="009A5FB0" w:rsidRPr="00D6607F" w:rsidRDefault="009A5FB0" w:rsidP="009A5FB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564" w:type="dxa"/>
            <w:shd w:val="clear" w:color="auto" w:fill="auto"/>
          </w:tcPr>
          <w:p w14:paraId="6D6A1696" w14:textId="5DDF09AE" w:rsidR="009A5FB0" w:rsidRPr="00D6607F" w:rsidRDefault="009A5FB0" w:rsidP="009A5FB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900DC">
              <w:rPr>
                <w:rFonts w:hint="cs"/>
                <w:b/>
                <w:bCs/>
                <w:rtl/>
                <w:lang w:bidi="ar-JO"/>
              </w:rPr>
              <w:t>84</w:t>
            </w:r>
          </w:p>
        </w:tc>
      </w:tr>
      <w:tr w:rsidR="009A5FB0" w:rsidRPr="004D4AAF" w14:paraId="38C23C4E" w14:textId="77777777" w:rsidTr="009A5FB0">
        <w:trPr>
          <w:jc w:val="center"/>
        </w:trPr>
        <w:tc>
          <w:tcPr>
            <w:tcW w:w="2534" w:type="dxa"/>
            <w:shd w:val="clear" w:color="auto" w:fill="F7CAAC" w:themeFill="accent2" w:themeFillTint="66"/>
            <w:vAlign w:val="center"/>
          </w:tcPr>
          <w:p w14:paraId="073537EE" w14:textId="406C04C2" w:rsidR="009A5FB0" w:rsidRPr="00D6607F" w:rsidRDefault="009A5FB0" w:rsidP="009A5F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2131" w:type="dxa"/>
            <w:shd w:val="clear" w:color="auto" w:fill="F7CAAC" w:themeFill="accent2" w:themeFillTint="66"/>
          </w:tcPr>
          <w:p w14:paraId="1FAF4E99" w14:textId="50833D4A" w:rsidR="009A5FB0" w:rsidRPr="00D6607F" w:rsidRDefault="009A5FB0" w:rsidP="009A5F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96</w:t>
            </w:r>
          </w:p>
        </w:tc>
        <w:tc>
          <w:tcPr>
            <w:tcW w:w="2131" w:type="dxa"/>
            <w:shd w:val="clear" w:color="auto" w:fill="F7CAAC" w:themeFill="accent2" w:themeFillTint="66"/>
          </w:tcPr>
          <w:p w14:paraId="236712B5" w14:textId="55D31AFF" w:rsidR="009A5FB0" w:rsidRPr="00D6607F" w:rsidRDefault="009A5FB0" w:rsidP="009A5F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900DC">
              <w:rPr>
                <w:rFonts w:hint="cs"/>
                <w:b/>
                <w:bCs/>
                <w:rtl/>
                <w:lang w:bidi="ar-JO"/>
              </w:rPr>
              <w:t>3</w:t>
            </w:r>
            <w:r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564" w:type="dxa"/>
            <w:shd w:val="clear" w:color="auto" w:fill="F7CAAC" w:themeFill="accent2" w:themeFillTint="66"/>
          </w:tcPr>
          <w:p w14:paraId="44457C66" w14:textId="1EBF7DAF" w:rsidR="009A5FB0" w:rsidRPr="00D6607F" w:rsidRDefault="009A5FB0" w:rsidP="009A5FB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900DC">
              <w:rPr>
                <w:rFonts w:hint="cs"/>
                <w:b/>
                <w:bCs/>
                <w:rtl/>
                <w:lang w:bidi="ar-JO"/>
              </w:rPr>
              <w:t>132</w:t>
            </w:r>
          </w:p>
        </w:tc>
      </w:tr>
    </w:tbl>
    <w:p w14:paraId="67AAF995" w14:textId="1CD2C63D" w:rsidR="00CA46B7" w:rsidRDefault="00CA46B7" w:rsidP="00383608">
      <w:pPr>
        <w:bidi/>
        <w:spacing w:after="120"/>
        <w:rPr>
          <w:rtl/>
        </w:rPr>
      </w:pPr>
    </w:p>
    <w:tbl>
      <w:tblPr>
        <w:tblStyle w:val="TableGrid"/>
        <w:bidiVisual/>
        <w:tblW w:w="9361" w:type="dxa"/>
        <w:jc w:val="center"/>
        <w:tblLook w:val="04A0" w:firstRow="1" w:lastRow="0" w:firstColumn="1" w:lastColumn="0" w:noHBand="0" w:noVBand="1"/>
      </w:tblPr>
      <w:tblGrid>
        <w:gridCol w:w="984"/>
        <w:gridCol w:w="1047"/>
        <w:gridCol w:w="1573"/>
        <w:gridCol w:w="1080"/>
        <w:gridCol w:w="1080"/>
        <w:gridCol w:w="1174"/>
        <w:gridCol w:w="2423"/>
      </w:tblGrid>
      <w:tr w:rsidR="00A831EF" w:rsidRPr="004D4AAF" w14:paraId="38D35645" w14:textId="77777777" w:rsidTr="008D5C5A">
        <w:trPr>
          <w:trHeight w:val="288"/>
          <w:jc w:val="center"/>
        </w:trPr>
        <w:tc>
          <w:tcPr>
            <w:tcW w:w="9361" w:type="dxa"/>
            <w:gridSpan w:val="7"/>
            <w:shd w:val="clear" w:color="auto" w:fill="A8D08D" w:themeFill="accent6" w:themeFillTint="99"/>
            <w:vAlign w:val="center"/>
          </w:tcPr>
          <w:p w14:paraId="6FDE28E2" w14:textId="51165A90" w:rsidR="00A831EF" w:rsidRPr="00153DA4" w:rsidRDefault="00A831EF" w:rsidP="00E43BA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53DA4">
              <w:rPr>
                <w:rFonts w:ascii="Simplified Arabic" w:hAnsi="Simplified Arabic" w:cs="Simplified Arabic"/>
                <w:b/>
                <w:bCs/>
              </w:rPr>
              <w:br w:type="page"/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أولاً: متطلبات الجامعة</w:t>
            </w:r>
            <w:r w:rsidR="00E43BAF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الاجبارية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(</w:t>
            </w:r>
            <w:r w:rsidR="009A5FB0">
              <w:rPr>
                <w:rFonts w:ascii="Simplified Arabic" w:hAnsi="Simplified Arabic" w:cs="Simplified Arabic" w:hint="cs"/>
                <w:b/>
                <w:bCs/>
                <w:rtl/>
              </w:rPr>
              <w:t>12</w:t>
            </w:r>
            <w:r w:rsidR="003351A5">
              <w:rPr>
                <w:rFonts w:ascii="Simplified Arabic" w:hAnsi="Simplified Arabic" w:cs="Simplified Arabic"/>
                <w:b/>
                <w:bCs/>
              </w:rPr>
              <w:t>…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) ساعة معتمدة</w:t>
            </w:r>
          </w:p>
        </w:tc>
      </w:tr>
      <w:tr w:rsidR="00383608" w:rsidRPr="004D4AAF" w14:paraId="2F2B07B7" w14:textId="77777777" w:rsidTr="008D5C5A">
        <w:trPr>
          <w:jc w:val="center"/>
        </w:trPr>
        <w:tc>
          <w:tcPr>
            <w:tcW w:w="984" w:type="dxa"/>
            <w:vMerge w:val="restart"/>
            <w:vAlign w:val="center"/>
          </w:tcPr>
          <w:p w14:paraId="1EA16BC3" w14:textId="6F717FA5" w:rsidR="00383608" w:rsidRPr="00D6607F" w:rsidRDefault="00383608" w:rsidP="00E43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1047" w:type="dxa"/>
            <w:vMerge w:val="restart"/>
            <w:vAlign w:val="center"/>
          </w:tcPr>
          <w:p w14:paraId="43B30658" w14:textId="082EAA9D" w:rsidR="00383608" w:rsidRPr="00D6607F" w:rsidRDefault="00383608" w:rsidP="00E43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1573" w:type="dxa"/>
            <w:vMerge w:val="restart"/>
            <w:vAlign w:val="center"/>
          </w:tcPr>
          <w:p w14:paraId="31AFD163" w14:textId="08F49577" w:rsidR="00383608" w:rsidRPr="00D6607F" w:rsidRDefault="00383608" w:rsidP="00E43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3334" w:type="dxa"/>
            <w:gridSpan w:val="3"/>
            <w:vAlign w:val="center"/>
          </w:tcPr>
          <w:p w14:paraId="4CAC7D9D" w14:textId="41475A8F" w:rsidR="00383608" w:rsidRPr="00D6607F" w:rsidRDefault="00383608" w:rsidP="00E43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المعتمدة</w:t>
            </w:r>
          </w:p>
        </w:tc>
        <w:tc>
          <w:tcPr>
            <w:tcW w:w="2423" w:type="dxa"/>
            <w:vAlign w:val="center"/>
          </w:tcPr>
          <w:p w14:paraId="105BDC9C" w14:textId="233514E9" w:rsidR="00383608" w:rsidRPr="00D6607F" w:rsidRDefault="00383608" w:rsidP="00E43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</w:tr>
      <w:tr w:rsidR="00383608" w:rsidRPr="004D4AAF" w14:paraId="10592573" w14:textId="77777777" w:rsidTr="008D5C5A">
        <w:trPr>
          <w:jc w:val="center"/>
        </w:trPr>
        <w:tc>
          <w:tcPr>
            <w:tcW w:w="984" w:type="dxa"/>
            <w:vMerge/>
            <w:vAlign w:val="center"/>
          </w:tcPr>
          <w:p w14:paraId="20D3D66B" w14:textId="77777777" w:rsidR="00383608" w:rsidRPr="00D6607F" w:rsidRDefault="00383608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vAlign w:val="center"/>
          </w:tcPr>
          <w:p w14:paraId="1C11E79A" w14:textId="77777777" w:rsidR="00383608" w:rsidRPr="00D6607F" w:rsidRDefault="00383608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73" w:type="dxa"/>
            <w:vMerge/>
            <w:vAlign w:val="center"/>
          </w:tcPr>
          <w:p w14:paraId="79D57FAA" w14:textId="46072B38" w:rsidR="00383608" w:rsidRPr="00D6607F" w:rsidRDefault="00383608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0D2D8D3" w14:textId="798A670C" w:rsidR="00383608" w:rsidRPr="00D6607F" w:rsidRDefault="00383608" w:rsidP="00E43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080" w:type="dxa"/>
            <w:vAlign w:val="center"/>
          </w:tcPr>
          <w:p w14:paraId="0E8F90D3" w14:textId="43D5EE64" w:rsidR="00383608" w:rsidRPr="00D6607F" w:rsidRDefault="00383608" w:rsidP="00E43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174" w:type="dxa"/>
            <w:vAlign w:val="center"/>
          </w:tcPr>
          <w:p w14:paraId="34B3B011" w14:textId="775E760D" w:rsidR="00383608" w:rsidRPr="00D6607F" w:rsidRDefault="00383608" w:rsidP="00E43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2423" w:type="dxa"/>
            <w:vAlign w:val="center"/>
          </w:tcPr>
          <w:p w14:paraId="6C76459A" w14:textId="525016BC" w:rsidR="00383608" w:rsidRPr="00D6607F" w:rsidRDefault="00383608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7C2DCC7A" w14:textId="77777777" w:rsidTr="008D5C5A">
        <w:trPr>
          <w:jc w:val="center"/>
        </w:trPr>
        <w:tc>
          <w:tcPr>
            <w:tcW w:w="984" w:type="dxa"/>
            <w:vAlign w:val="center"/>
          </w:tcPr>
          <w:p w14:paraId="46FE7409" w14:textId="4B24699A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1047" w:type="dxa"/>
            <w:vAlign w:val="center"/>
          </w:tcPr>
          <w:p w14:paraId="61736894" w14:textId="4EF4237E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73" w:type="dxa"/>
            <w:vAlign w:val="center"/>
          </w:tcPr>
          <w:p w14:paraId="2AB64D25" w14:textId="07027DDB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proofErr w:type="spellStart"/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لغه</w:t>
            </w:r>
            <w:proofErr w:type="spellEnd"/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عربية - استدراكي</w:t>
            </w:r>
          </w:p>
        </w:tc>
        <w:tc>
          <w:tcPr>
            <w:tcW w:w="1080" w:type="dxa"/>
            <w:vAlign w:val="center"/>
          </w:tcPr>
          <w:p w14:paraId="7CC45060" w14:textId="05A2EF50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2EBA500C" w14:textId="67417F41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_</w:t>
            </w:r>
          </w:p>
        </w:tc>
        <w:tc>
          <w:tcPr>
            <w:tcW w:w="1174" w:type="dxa"/>
            <w:vAlign w:val="center"/>
          </w:tcPr>
          <w:p w14:paraId="3C9D9A67" w14:textId="3954760C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0539242F" w14:textId="118E0441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6ED16745" w14:textId="77777777" w:rsidTr="008D5C5A">
        <w:trPr>
          <w:jc w:val="center"/>
        </w:trPr>
        <w:tc>
          <w:tcPr>
            <w:tcW w:w="984" w:type="dxa"/>
            <w:vAlign w:val="center"/>
          </w:tcPr>
          <w:p w14:paraId="2FD612DF" w14:textId="24E21F15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1047" w:type="dxa"/>
            <w:vAlign w:val="center"/>
          </w:tcPr>
          <w:p w14:paraId="429ED48C" w14:textId="11CF3D3A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73" w:type="dxa"/>
            <w:vAlign w:val="center"/>
          </w:tcPr>
          <w:p w14:paraId="624CC909" w14:textId="566C9051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proofErr w:type="spellStart"/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لغه</w:t>
            </w:r>
            <w:proofErr w:type="spellEnd"/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عربية 1</w:t>
            </w:r>
          </w:p>
        </w:tc>
        <w:tc>
          <w:tcPr>
            <w:tcW w:w="1080" w:type="dxa"/>
            <w:vAlign w:val="center"/>
          </w:tcPr>
          <w:p w14:paraId="36C957BB" w14:textId="1DE960C0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65376544" w14:textId="56BBBCB3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_</w:t>
            </w:r>
          </w:p>
        </w:tc>
        <w:tc>
          <w:tcPr>
            <w:tcW w:w="1174" w:type="dxa"/>
            <w:vAlign w:val="center"/>
          </w:tcPr>
          <w:p w14:paraId="1934D4B9" w14:textId="3240662B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1AD169B8" w14:textId="1878A9B6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5DBAB9D8" w14:textId="77777777" w:rsidTr="008D5C5A">
        <w:trPr>
          <w:jc w:val="center"/>
        </w:trPr>
        <w:tc>
          <w:tcPr>
            <w:tcW w:w="984" w:type="dxa"/>
            <w:vAlign w:val="center"/>
          </w:tcPr>
          <w:p w14:paraId="12A6C574" w14:textId="094CF6D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047" w:type="dxa"/>
            <w:vAlign w:val="center"/>
          </w:tcPr>
          <w:p w14:paraId="22F1B1A2" w14:textId="68A652A5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73" w:type="dxa"/>
            <w:vAlign w:val="center"/>
          </w:tcPr>
          <w:p w14:paraId="2D385A10" w14:textId="4FBD7B2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مهارات حاسوب - </w:t>
            </w:r>
            <w:proofErr w:type="spellStart"/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إستدراكي</w:t>
            </w:r>
            <w:proofErr w:type="spellEnd"/>
          </w:p>
        </w:tc>
        <w:tc>
          <w:tcPr>
            <w:tcW w:w="1080" w:type="dxa"/>
            <w:vAlign w:val="center"/>
          </w:tcPr>
          <w:p w14:paraId="65E3D2DB" w14:textId="332A60A2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701CFA7D" w14:textId="7B4301EE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_</w:t>
            </w:r>
          </w:p>
        </w:tc>
        <w:tc>
          <w:tcPr>
            <w:tcW w:w="1174" w:type="dxa"/>
            <w:vAlign w:val="center"/>
          </w:tcPr>
          <w:p w14:paraId="22C292EF" w14:textId="17509F73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11D2C420" w14:textId="5BDBD26A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07961A35" w14:textId="77777777" w:rsidTr="008D5C5A">
        <w:trPr>
          <w:jc w:val="center"/>
        </w:trPr>
        <w:tc>
          <w:tcPr>
            <w:tcW w:w="984" w:type="dxa"/>
            <w:vAlign w:val="center"/>
          </w:tcPr>
          <w:p w14:paraId="0BF59304" w14:textId="247808CC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</w:t>
            </w:r>
          </w:p>
        </w:tc>
        <w:tc>
          <w:tcPr>
            <w:tcW w:w="1047" w:type="dxa"/>
            <w:vAlign w:val="center"/>
          </w:tcPr>
          <w:p w14:paraId="6715C370" w14:textId="2BF6392A" w:rsidR="008E34B1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73" w:type="dxa"/>
            <w:vAlign w:val="center"/>
          </w:tcPr>
          <w:p w14:paraId="48F7885D" w14:textId="1FFBC12F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مهارات لغة إنجليزية - استدراكي</w:t>
            </w:r>
          </w:p>
        </w:tc>
        <w:tc>
          <w:tcPr>
            <w:tcW w:w="1080" w:type="dxa"/>
            <w:vAlign w:val="center"/>
          </w:tcPr>
          <w:p w14:paraId="5B37281B" w14:textId="182EFDC2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6E0A8938" w14:textId="54ADFEAC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_</w:t>
            </w: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vAlign w:val="center"/>
          </w:tcPr>
          <w:p w14:paraId="253F1B63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010A6A21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2F0D2AA9" w14:textId="77777777" w:rsidTr="008D5C5A">
        <w:trPr>
          <w:jc w:val="center"/>
        </w:trPr>
        <w:tc>
          <w:tcPr>
            <w:tcW w:w="984" w:type="dxa"/>
            <w:vAlign w:val="center"/>
          </w:tcPr>
          <w:p w14:paraId="4111FF79" w14:textId="272A5BE7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</w:t>
            </w:r>
          </w:p>
        </w:tc>
        <w:tc>
          <w:tcPr>
            <w:tcW w:w="1047" w:type="dxa"/>
            <w:vAlign w:val="center"/>
          </w:tcPr>
          <w:p w14:paraId="6A828F82" w14:textId="1F1483D6" w:rsidR="008E34B1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73" w:type="dxa"/>
            <w:vAlign w:val="center"/>
          </w:tcPr>
          <w:p w14:paraId="2DC8642A" w14:textId="71127730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مهارات لغة إنجليزية</w:t>
            </w:r>
          </w:p>
        </w:tc>
        <w:tc>
          <w:tcPr>
            <w:tcW w:w="1080" w:type="dxa"/>
            <w:vAlign w:val="center"/>
          </w:tcPr>
          <w:p w14:paraId="7BB77559" w14:textId="6C737375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481DCC38" w14:textId="320FE606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_</w:t>
            </w:r>
          </w:p>
        </w:tc>
        <w:tc>
          <w:tcPr>
            <w:tcW w:w="1174" w:type="dxa"/>
            <w:vAlign w:val="center"/>
          </w:tcPr>
          <w:p w14:paraId="3A3067F8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6E1176F3" w14:textId="7C0B1896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( EL 099 </w:t>
            </w: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COMP 099 )</w:t>
            </w:r>
          </w:p>
        </w:tc>
      </w:tr>
      <w:tr w:rsidR="008E34B1" w:rsidRPr="004D4AAF" w14:paraId="17EB04C0" w14:textId="77777777" w:rsidTr="008D5C5A">
        <w:trPr>
          <w:jc w:val="center"/>
        </w:trPr>
        <w:tc>
          <w:tcPr>
            <w:tcW w:w="984" w:type="dxa"/>
            <w:vAlign w:val="center"/>
          </w:tcPr>
          <w:p w14:paraId="0FF2E88A" w14:textId="2E21F23F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MILT</w:t>
            </w:r>
          </w:p>
        </w:tc>
        <w:tc>
          <w:tcPr>
            <w:tcW w:w="1047" w:type="dxa"/>
            <w:vAlign w:val="center"/>
          </w:tcPr>
          <w:p w14:paraId="74CFA868" w14:textId="67573313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3" w:type="dxa"/>
            <w:vAlign w:val="center"/>
          </w:tcPr>
          <w:p w14:paraId="5D7C9969" w14:textId="174F5817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علوم عسكريه</w:t>
            </w:r>
          </w:p>
        </w:tc>
        <w:tc>
          <w:tcPr>
            <w:tcW w:w="1080" w:type="dxa"/>
            <w:vAlign w:val="center"/>
          </w:tcPr>
          <w:p w14:paraId="10164643" w14:textId="59F32B51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41922825" w14:textId="26F85058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_</w:t>
            </w:r>
          </w:p>
        </w:tc>
        <w:tc>
          <w:tcPr>
            <w:tcW w:w="1174" w:type="dxa"/>
            <w:vAlign w:val="center"/>
          </w:tcPr>
          <w:p w14:paraId="1F1AE8F0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6666FC54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184CC65C" w14:textId="77777777" w:rsidTr="008D5C5A">
        <w:trPr>
          <w:jc w:val="center"/>
        </w:trPr>
        <w:tc>
          <w:tcPr>
            <w:tcW w:w="984" w:type="dxa"/>
            <w:vAlign w:val="center"/>
          </w:tcPr>
          <w:p w14:paraId="222ACE8E" w14:textId="546285DF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PS</w:t>
            </w:r>
          </w:p>
        </w:tc>
        <w:tc>
          <w:tcPr>
            <w:tcW w:w="1047" w:type="dxa"/>
            <w:vAlign w:val="center"/>
          </w:tcPr>
          <w:p w14:paraId="5F42EE6F" w14:textId="62B69CAB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73" w:type="dxa"/>
            <w:vAlign w:val="center"/>
          </w:tcPr>
          <w:p w14:paraId="25C1F1CA" w14:textId="12A5321A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التربية الوطنية</w:t>
            </w:r>
          </w:p>
        </w:tc>
        <w:tc>
          <w:tcPr>
            <w:tcW w:w="1080" w:type="dxa"/>
            <w:vAlign w:val="center"/>
          </w:tcPr>
          <w:p w14:paraId="1C65A794" w14:textId="667FCB16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02DAA067" w14:textId="1F2F037B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_</w:t>
            </w:r>
          </w:p>
        </w:tc>
        <w:tc>
          <w:tcPr>
            <w:tcW w:w="1174" w:type="dxa"/>
            <w:vAlign w:val="center"/>
          </w:tcPr>
          <w:p w14:paraId="18483569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2535B425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</w:tbl>
    <w:p w14:paraId="68F986BD" w14:textId="77777777" w:rsidR="008E34B1" w:rsidRPr="008E34B1" w:rsidRDefault="008E34B1" w:rsidP="008E34B1">
      <w:pPr>
        <w:pStyle w:val="ListParagraph"/>
        <w:numPr>
          <w:ilvl w:val="0"/>
          <w:numId w:val="1"/>
        </w:numPr>
        <w:bidi/>
        <w:rPr>
          <w:b/>
          <w:bCs/>
          <w:sz w:val="14"/>
          <w:szCs w:val="14"/>
          <w:rtl/>
          <w:lang w:bidi="ar-JO"/>
        </w:rPr>
      </w:pPr>
      <w:r w:rsidRPr="008E34B1">
        <w:rPr>
          <w:rFonts w:hint="cs"/>
          <w:b/>
          <w:bCs/>
          <w:sz w:val="14"/>
          <w:szCs w:val="14"/>
          <w:rtl/>
          <w:lang w:bidi="ar-JO"/>
        </w:rPr>
        <w:t>تدرس حال الإخفاق في النجاح في امتحان المستوى المناظر</w:t>
      </w:r>
    </w:p>
    <w:p w14:paraId="60046609" w14:textId="2592FB86" w:rsidR="00B61275" w:rsidRPr="008E34B1" w:rsidRDefault="00B61275" w:rsidP="008E34B1">
      <w:pPr>
        <w:pStyle w:val="ListParagraph"/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tbl>
      <w:tblPr>
        <w:tblStyle w:val="TableGrid"/>
        <w:bidiVisual/>
        <w:tblW w:w="9357" w:type="dxa"/>
        <w:jc w:val="center"/>
        <w:tblLook w:val="04A0" w:firstRow="1" w:lastRow="0" w:firstColumn="1" w:lastColumn="0" w:noHBand="0" w:noVBand="1"/>
      </w:tblPr>
      <w:tblGrid>
        <w:gridCol w:w="984"/>
        <w:gridCol w:w="1047"/>
        <w:gridCol w:w="1573"/>
        <w:gridCol w:w="1080"/>
        <w:gridCol w:w="1080"/>
        <w:gridCol w:w="1170"/>
        <w:gridCol w:w="2423"/>
      </w:tblGrid>
      <w:tr w:rsidR="00E43BAF" w:rsidRPr="004D4AAF" w14:paraId="78F056A2" w14:textId="77777777" w:rsidTr="008D5C5A">
        <w:trPr>
          <w:trHeight w:val="288"/>
          <w:jc w:val="center"/>
        </w:trPr>
        <w:tc>
          <w:tcPr>
            <w:tcW w:w="9357" w:type="dxa"/>
            <w:gridSpan w:val="7"/>
            <w:shd w:val="clear" w:color="auto" w:fill="A8D08D" w:themeFill="accent6" w:themeFillTint="99"/>
            <w:vAlign w:val="center"/>
          </w:tcPr>
          <w:p w14:paraId="02EA7DFF" w14:textId="19C52D4E" w:rsidR="00E43BAF" w:rsidRPr="00153DA4" w:rsidRDefault="00E43BAF" w:rsidP="00E43BA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53DA4">
              <w:rPr>
                <w:rFonts w:ascii="Simplified Arabic" w:hAnsi="Simplified Arabic" w:cs="Simplified Arabic"/>
                <w:b/>
                <w:bCs/>
              </w:rPr>
              <w:br w:type="page"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ثانياً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: متطلبات الجامعة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الاختيارية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(</w:t>
            </w:r>
            <w:r w:rsidR="008E34B1">
              <w:rPr>
                <w:rFonts w:ascii="Simplified Arabic" w:hAnsi="Simplified Arabic" w:cs="Simplified Arabic" w:hint="cs"/>
                <w:b/>
                <w:bCs/>
                <w:rtl/>
              </w:rPr>
              <w:t>15</w:t>
            </w:r>
            <w:r>
              <w:rPr>
                <w:rFonts w:ascii="Simplified Arabic" w:hAnsi="Simplified Arabic" w:cs="Simplified Arabic"/>
                <w:b/>
                <w:bCs/>
              </w:rPr>
              <w:t>…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) ساعة معتمدة</w:t>
            </w:r>
          </w:p>
        </w:tc>
      </w:tr>
      <w:tr w:rsidR="00383608" w:rsidRPr="004D4AAF" w14:paraId="2B965757" w14:textId="77777777" w:rsidTr="008D5C5A">
        <w:trPr>
          <w:jc w:val="center"/>
        </w:trPr>
        <w:tc>
          <w:tcPr>
            <w:tcW w:w="984" w:type="dxa"/>
            <w:vMerge w:val="restart"/>
            <w:vAlign w:val="center"/>
          </w:tcPr>
          <w:p w14:paraId="37386B22" w14:textId="77777777" w:rsidR="00383608" w:rsidRPr="00D6607F" w:rsidRDefault="00383608" w:rsidP="008E76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1047" w:type="dxa"/>
            <w:vMerge w:val="restart"/>
            <w:vAlign w:val="center"/>
          </w:tcPr>
          <w:p w14:paraId="0A72BF83" w14:textId="77777777" w:rsidR="00383608" w:rsidRPr="00D6607F" w:rsidRDefault="00383608" w:rsidP="008E76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1573" w:type="dxa"/>
            <w:vMerge w:val="restart"/>
            <w:vAlign w:val="center"/>
          </w:tcPr>
          <w:p w14:paraId="6F29B4FE" w14:textId="77777777" w:rsidR="00383608" w:rsidRPr="00D6607F" w:rsidRDefault="00383608" w:rsidP="008E76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3330" w:type="dxa"/>
            <w:gridSpan w:val="3"/>
            <w:vAlign w:val="center"/>
          </w:tcPr>
          <w:p w14:paraId="2E115B27" w14:textId="77777777" w:rsidR="00383608" w:rsidRPr="00D6607F" w:rsidRDefault="00383608" w:rsidP="008E76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المعتمدة</w:t>
            </w:r>
          </w:p>
        </w:tc>
        <w:tc>
          <w:tcPr>
            <w:tcW w:w="2423" w:type="dxa"/>
            <w:vMerge w:val="restart"/>
            <w:vAlign w:val="center"/>
          </w:tcPr>
          <w:p w14:paraId="1498237E" w14:textId="77777777" w:rsidR="00383608" w:rsidRPr="00D6607F" w:rsidRDefault="00383608" w:rsidP="008E76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</w:tr>
      <w:tr w:rsidR="00383608" w:rsidRPr="004D4AAF" w14:paraId="2599C64A" w14:textId="77777777" w:rsidTr="008D5C5A">
        <w:trPr>
          <w:jc w:val="center"/>
        </w:trPr>
        <w:tc>
          <w:tcPr>
            <w:tcW w:w="984" w:type="dxa"/>
            <w:vMerge/>
            <w:vAlign w:val="center"/>
          </w:tcPr>
          <w:p w14:paraId="41A171C8" w14:textId="77777777" w:rsidR="00383608" w:rsidRPr="00D6607F" w:rsidRDefault="00383608" w:rsidP="008E762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vAlign w:val="center"/>
          </w:tcPr>
          <w:p w14:paraId="6996E2F1" w14:textId="77777777" w:rsidR="00383608" w:rsidRPr="00D6607F" w:rsidRDefault="00383608" w:rsidP="008E762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73" w:type="dxa"/>
            <w:vMerge/>
            <w:vAlign w:val="center"/>
          </w:tcPr>
          <w:p w14:paraId="5C8D16DC" w14:textId="77777777" w:rsidR="00383608" w:rsidRPr="00D6607F" w:rsidRDefault="00383608" w:rsidP="008E762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BB2D190" w14:textId="77777777" w:rsidR="00383608" w:rsidRPr="00D6607F" w:rsidRDefault="00383608" w:rsidP="008E76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080" w:type="dxa"/>
            <w:vAlign w:val="center"/>
          </w:tcPr>
          <w:p w14:paraId="061E3A69" w14:textId="77777777" w:rsidR="00383608" w:rsidRPr="00D6607F" w:rsidRDefault="00383608" w:rsidP="008E76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170" w:type="dxa"/>
            <w:vAlign w:val="center"/>
          </w:tcPr>
          <w:p w14:paraId="50B3915B" w14:textId="77777777" w:rsidR="00383608" w:rsidRPr="00D6607F" w:rsidRDefault="00383608" w:rsidP="008E76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2423" w:type="dxa"/>
            <w:vMerge/>
            <w:vAlign w:val="center"/>
          </w:tcPr>
          <w:p w14:paraId="7FDB92C0" w14:textId="77777777" w:rsidR="00383608" w:rsidRPr="00D6607F" w:rsidRDefault="00383608" w:rsidP="008E762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13B254DE" w14:textId="77777777" w:rsidTr="008D5C5A">
        <w:trPr>
          <w:jc w:val="center"/>
        </w:trPr>
        <w:tc>
          <w:tcPr>
            <w:tcW w:w="984" w:type="dxa"/>
            <w:vAlign w:val="center"/>
          </w:tcPr>
          <w:p w14:paraId="1758C626" w14:textId="08B685B1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HUM</w:t>
            </w:r>
          </w:p>
        </w:tc>
        <w:tc>
          <w:tcPr>
            <w:tcW w:w="1047" w:type="dxa"/>
            <w:vAlign w:val="center"/>
          </w:tcPr>
          <w:p w14:paraId="43B65B4C" w14:textId="5D338BAD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73" w:type="dxa"/>
            <w:vAlign w:val="center"/>
          </w:tcPr>
          <w:p w14:paraId="45D954FD" w14:textId="1D82446A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الثقافة الإعلامية</w:t>
            </w:r>
          </w:p>
        </w:tc>
        <w:tc>
          <w:tcPr>
            <w:tcW w:w="1080" w:type="dxa"/>
            <w:vAlign w:val="center"/>
          </w:tcPr>
          <w:p w14:paraId="3D9E5AB5" w14:textId="298764CF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7F0AA1B3" w14:textId="0ED318E9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55EA48F6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0265BA8D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350C809F" w14:textId="77777777" w:rsidTr="008D5C5A">
        <w:trPr>
          <w:jc w:val="center"/>
        </w:trPr>
        <w:tc>
          <w:tcPr>
            <w:tcW w:w="984" w:type="dxa"/>
            <w:vAlign w:val="center"/>
          </w:tcPr>
          <w:p w14:paraId="3B6E917B" w14:textId="4A332BEB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HUM</w:t>
            </w:r>
          </w:p>
        </w:tc>
        <w:tc>
          <w:tcPr>
            <w:tcW w:w="1047" w:type="dxa"/>
            <w:vAlign w:val="center"/>
          </w:tcPr>
          <w:p w14:paraId="1BCFFB72" w14:textId="2828C498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73" w:type="dxa"/>
            <w:vAlign w:val="center"/>
          </w:tcPr>
          <w:p w14:paraId="14EDFD23" w14:textId="3F0AB61D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المواطنة والانتماء</w:t>
            </w:r>
          </w:p>
        </w:tc>
        <w:tc>
          <w:tcPr>
            <w:tcW w:w="1080" w:type="dxa"/>
            <w:vAlign w:val="center"/>
          </w:tcPr>
          <w:p w14:paraId="0914EE73" w14:textId="18F94789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030C773D" w14:textId="536F4F8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10472140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2CA4458A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4BF3C00C" w14:textId="77777777" w:rsidTr="008D5C5A">
        <w:trPr>
          <w:jc w:val="center"/>
        </w:trPr>
        <w:tc>
          <w:tcPr>
            <w:tcW w:w="984" w:type="dxa"/>
            <w:vAlign w:val="center"/>
          </w:tcPr>
          <w:p w14:paraId="3BAF2429" w14:textId="2E3A13CF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HUM</w:t>
            </w:r>
          </w:p>
        </w:tc>
        <w:tc>
          <w:tcPr>
            <w:tcW w:w="1047" w:type="dxa"/>
            <w:vAlign w:val="center"/>
          </w:tcPr>
          <w:p w14:paraId="490B0EE9" w14:textId="0516B928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73" w:type="dxa"/>
            <w:vAlign w:val="center"/>
          </w:tcPr>
          <w:p w14:paraId="4847EE90" w14:textId="53C9D58C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الإسلام فكر وحضارة</w:t>
            </w:r>
          </w:p>
        </w:tc>
        <w:tc>
          <w:tcPr>
            <w:tcW w:w="1080" w:type="dxa"/>
            <w:vAlign w:val="center"/>
          </w:tcPr>
          <w:p w14:paraId="0A97F610" w14:textId="01124789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02C77EEF" w14:textId="704AC050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3A5D565D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53AA6BBB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3251CAF7" w14:textId="77777777" w:rsidTr="008D5C5A">
        <w:trPr>
          <w:jc w:val="center"/>
        </w:trPr>
        <w:tc>
          <w:tcPr>
            <w:tcW w:w="984" w:type="dxa"/>
            <w:vAlign w:val="center"/>
          </w:tcPr>
          <w:p w14:paraId="215D7C20" w14:textId="06E434A3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HUM</w:t>
            </w:r>
          </w:p>
        </w:tc>
        <w:tc>
          <w:tcPr>
            <w:tcW w:w="1047" w:type="dxa"/>
            <w:vAlign w:val="center"/>
          </w:tcPr>
          <w:p w14:paraId="1A6F919F" w14:textId="7BC3F417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73" w:type="dxa"/>
            <w:vAlign w:val="center"/>
          </w:tcPr>
          <w:p w14:paraId="45324ADE" w14:textId="2778189F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الفن والسلوك</w:t>
            </w:r>
          </w:p>
        </w:tc>
        <w:tc>
          <w:tcPr>
            <w:tcW w:w="1080" w:type="dxa"/>
            <w:vAlign w:val="center"/>
          </w:tcPr>
          <w:p w14:paraId="356EF2C7" w14:textId="45554A2D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7C6484BF" w14:textId="7EC0A7D5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37458607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01339117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1D0048AA" w14:textId="77777777" w:rsidTr="008D5C5A">
        <w:trPr>
          <w:jc w:val="center"/>
        </w:trPr>
        <w:tc>
          <w:tcPr>
            <w:tcW w:w="984" w:type="dxa"/>
            <w:vAlign w:val="center"/>
          </w:tcPr>
          <w:p w14:paraId="093A2A8D" w14:textId="2EF06605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HUM</w:t>
            </w:r>
          </w:p>
        </w:tc>
        <w:tc>
          <w:tcPr>
            <w:tcW w:w="1047" w:type="dxa"/>
            <w:vAlign w:val="center"/>
          </w:tcPr>
          <w:p w14:paraId="177F0DEF" w14:textId="57869380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73" w:type="dxa"/>
            <w:vAlign w:val="center"/>
          </w:tcPr>
          <w:p w14:paraId="004651D6" w14:textId="60D56C7D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إسهام الاردن في الحضارة الإنسانية</w:t>
            </w:r>
          </w:p>
        </w:tc>
        <w:tc>
          <w:tcPr>
            <w:tcW w:w="1080" w:type="dxa"/>
            <w:vAlign w:val="center"/>
          </w:tcPr>
          <w:p w14:paraId="24BE2136" w14:textId="76AFF330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2D0CDD60" w14:textId="3FF39070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61957C0C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3EC4BFD6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15270CE0" w14:textId="77777777" w:rsidTr="008D5C5A">
        <w:trPr>
          <w:jc w:val="center"/>
        </w:trPr>
        <w:tc>
          <w:tcPr>
            <w:tcW w:w="984" w:type="dxa"/>
            <w:vAlign w:val="center"/>
          </w:tcPr>
          <w:p w14:paraId="01E5A01F" w14:textId="1625B42F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HUM</w:t>
            </w:r>
          </w:p>
        </w:tc>
        <w:tc>
          <w:tcPr>
            <w:tcW w:w="1047" w:type="dxa"/>
            <w:vAlign w:val="center"/>
          </w:tcPr>
          <w:p w14:paraId="613C6B19" w14:textId="3F7E3B80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73" w:type="dxa"/>
            <w:vAlign w:val="center"/>
          </w:tcPr>
          <w:p w14:paraId="65E593DF" w14:textId="68BD81D4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مقدمة في دراسة الثقافات الإنسانية</w:t>
            </w:r>
          </w:p>
        </w:tc>
        <w:tc>
          <w:tcPr>
            <w:tcW w:w="1080" w:type="dxa"/>
            <w:vAlign w:val="center"/>
          </w:tcPr>
          <w:p w14:paraId="3366B12C" w14:textId="492A842C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05A7B2B0" w14:textId="7DF8EE7A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0D7ECB47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54492541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59BECFFB" w14:textId="77777777" w:rsidTr="008D5C5A">
        <w:trPr>
          <w:jc w:val="center"/>
        </w:trPr>
        <w:tc>
          <w:tcPr>
            <w:tcW w:w="984" w:type="dxa"/>
            <w:vAlign w:val="center"/>
          </w:tcPr>
          <w:p w14:paraId="6EAE14B6" w14:textId="083DA4EE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HUM</w:t>
            </w:r>
          </w:p>
        </w:tc>
        <w:tc>
          <w:tcPr>
            <w:tcW w:w="1047" w:type="dxa"/>
            <w:vAlign w:val="center"/>
          </w:tcPr>
          <w:p w14:paraId="275D7F62" w14:textId="3FED02A5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73" w:type="dxa"/>
            <w:vAlign w:val="center"/>
          </w:tcPr>
          <w:p w14:paraId="48ECA758" w14:textId="028B5906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حقوق الإنسان</w:t>
            </w:r>
          </w:p>
        </w:tc>
        <w:tc>
          <w:tcPr>
            <w:tcW w:w="1080" w:type="dxa"/>
            <w:vAlign w:val="center"/>
          </w:tcPr>
          <w:p w14:paraId="39DCC584" w14:textId="36E2EFEE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65923E08" w14:textId="51E1BDB3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36629405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7ED558DB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2A06408A" w14:textId="77777777" w:rsidTr="008D5C5A">
        <w:trPr>
          <w:jc w:val="center"/>
        </w:trPr>
        <w:tc>
          <w:tcPr>
            <w:tcW w:w="984" w:type="dxa"/>
            <w:vAlign w:val="center"/>
          </w:tcPr>
          <w:p w14:paraId="33074A7F" w14:textId="4CE6C486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HUM</w:t>
            </w:r>
          </w:p>
        </w:tc>
        <w:tc>
          <w:tcPr>
            <w:tcW w:w="1047" w:type="dxa"/>
            <w:vAlign w:val="center"/>
          </w:tcPr>
          <w:p w14:paraId="39C1BE95" w14:textId="4C0E3314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73" w:type="dxa"/>
            <w:vAlign w:val="center"/>
          </w:tcPr>
          <w:p w14:paraId="58B928CD" w14:textId="57CA5D68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النظم الإسلامية</w:t>
            </w:r>
          </w:p>
        </w:tc>
        <w:tc>
          <w:tcPr>
            <w:tcW w:w="1080" w:type="dxa"/>
            <w:vAlign w:val="center"/>
          </w:tcPr>
          <w:p w14:paraId="525F3609" w14:textId="096E4224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29A8D0E3" w14:textId="5C374DC6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4C62513B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72D32A2F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3EC25CE0" w14:textId="77777777" w:rsidTr="008D5C5A">
        <w:trPr>
          <w:jc w:val="center"/>
        </w:trPr>
        <w:tc>
          <w:tcPr>
            <w:tcW w:w="984" w:type="dxa"/>
            <w:vAlign w:val="center"/>
          </w:tcPr>
          <w:p w14:paraId="627F88BE" w14:textId="4171E23B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HUM</w:t>
            </w:r>
          </w:p>
        </w:tc>
        <w:tc>
          <w:tcPr>
            <w:tcW w:w="1047" w:type="dxa"/>
            <w:vAlign w:val="center"/>
          </w:tcPr>
          <w:p w14:paraId="51ADD2B0" w14:textId="4900B7A4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73" w:type="dxa"/>
            <w:vAlign w:val="center"/>
          </w:tcPr>
          <w:p w14:paraId="147898D6" w14:textId="3B91EFFC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الثقافة السياحية والفندقية</w:t>
            </w:r>
          </w:p>
        </w:tc>
        <w:tc>
          <w:tcPr>
            <w:tcW w:w="1080" w:type="dxa"/>
            <w:vAlign w:val="center"/>
          </w:tcPr>
          <w:p w14:paraId="718BF69F" w14:textId="68B0757B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21812A66" w14:textId="058F6023" w:rsidR="008E34B1" w:rsidRPr="00D6607F" w:rsidRDefault="00256A5F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73444F9C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1EAF1B98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350330F7" w14:textId="77777777" w:rsidTr="008D5C5A">
        <w:trPr>
          <w:jc w:val="center"/>
        </w:trPr>
        <w:tc>
          <w:tcPr>
            <w:tcW w:w="984" w:type="dxa"/>
            <w:vAlign w:val="center"/>
          </w:tcPr>
          <w:p w14:paraId="2BED04F1" w14:textId="567A4AA5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SCI</w:t>
            </w:r>
          </w:p>
        </w:tc>
        <w:tc>
          <w:tcPr>
            <w:tcW w:w="1047" w:type="dxa"/>
            <w:vAlign w:val="center"/>
          </w:tcPr>
          <w:p w14:paraId="3EE34D58" w14:textId="2C8E90C2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73" w:type="dxa"/>
            <w:vAlign w:val="center"/>
          </w:tcPr>
          <w:p w14:paraId="311B00DC" w14:textId="74541CC5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البيئة والصحة العامة</w:t>
            </w:r>
          </w:p>
        </w:tc>
        <w:tc>
          <w:tcPr>
            <w:tcW w:w="1080" w:type="dxa"/>
            <w:vAlign w:val="center"/>
          </w:tcPr>
          <w:p w14:paraId="73FCD43B" w14:textId="59E0978B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4566D33E" w14:textId="6867D45D" w:rsidR="008E34B1" w:rsidRPr="00D6607F" w:rsidRDefault="00256A5F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14C2DC73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128FE2F9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51A751ED" w14:textId="77777777" w:rsidTr="008D5C5A">
        <w:trPr>
          <w:jc w:val="center"/>
        </w:trPr>
        <w:tc>
          <w:tcPr>
            <w:tcW w:w="984" w:type="dxa"/>
            <w:vAlign w:val="center"/>
          </w:tcPr>
          <w:p w14:paraId="040EEBAE" w14:textId="1AFED129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SCI</w:t>
            </w:r>
          </w:p>
        </w:tc>
        <w:tc>
          <w:tcPr>
            <w:tcW w:w="1047" w:type="dxa"/>
            <w:vAlign w:val="center"/>
          </w:tcPr>
          <w:p w14:paraId="4B743306" w14:textId="3CAAC020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73" w:type="dxa"/>
            <w:vAlign w:val="center"/>
          </w:tcPr>
          <w:p w14:paraId="43D64B97" w14:textId="7D99683C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تكنولوجيا المعلومات والمجتمع</w:t>
            </w:r>
          </w:p>
        </w:tc>
        <w:tc>
          <w:tcPr>
            <w:tcW w:w="1080" w:type="dxa"/>
            <w:vAlign w:val="center"/>
          </w:tcPr>
          <w:p w14:paraId="0F1EB49A" w14:textId="0140B31F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28033C22" w14:textId="724ACFB8" w:rsidR="008E34B1" w:rsidRPr="00D6607F" w:rsidRDefault="00256A5F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1F26A312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284A9E4A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1446D423" w14:textId="77777777" w:rsidTr="008D5C5A">
        <w:trPr>
          <w:jc w:val="center"/>
        </w:trPr>
        <w:tc>
          <w:tcPr>
            <w:tcW w:w="984" w:type="dxa"/>
            <w:vAlign w:val="center"/>
          </w:tcPr>
          <w:p w14:paraId="5F5CB602" w14:textId="7C44F956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SCI</w:t>
            </w:r>
          </w:p>
        </w:tc>
        <w:tc>
          <w:tcPr>
            <w:tcW w:w="1047" w:type="dxa"/>
            <w:vAlign w:val="center"/>
          </w:tcPr>
          <w:p w14:paraId="02BF4A0A" w14:textId="7D1E420A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103A</w:t>
            </w:r>
          </w:p>
        </w:tc>
        <w:tc>
          <w:tcPr>
            <w:tcW w:w="1573" w:type="dxa"/>
            <w:vAlign w:val="center"/>
          </w:tcPr>
          <w:p w14:paraId="7F8816E7" w14:textId="0CD865C2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اللياقة البدنية للجميع (نظري)</w:t>
            </w:r>
          </w:p>
        </w:tc>
        <w:tc>
          <w:tcPr>
            <w:tcW w:w="1080" w:type="dxa"/>
            <w:vAlign w:val="center"/>
          </w:tcPr>
          <w:p w14:paraId="22E3A1BF" w14:textId="64C47B25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11C0D051" w14:textId="3B0FC12D" w:rsidR="008E34B1" w:rsidRPr="00D6607F" w:rsidRDefault="00256A5F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2D04622F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1C3765BD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4D57A8" w:rsidRPr="004D4AAF" w14:paraId="102BA245" w14:textId="77777777" w:rsidTr="008D5C5A">
        <w:trPr>
          <w:jc w:val="center"/>
        </w:trPr>
        <w:tc>
          <w:tcPr>
            <w:tcW w:w="984" w:type="dxa"/>
            <w:vAlign w:val="center"/>
          </w:tcPr>
          <w:p w14:paraId="548F6764" w14:textId="77777777" w:rsidR="004D57A8" w:rsidRPr="00BD08A5" w:rsidRDefault="004D57A8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1C7E4764" w14:textId="77777777" w:rsidR="004D57A8" w:rsidRPr="00BD08A5" w:rsidRDefault="004D57A8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385758F" w14:textId="77777777" w:rsidR="004D57A8" w:rsidRPr="00BD08A5" w:rsidRDefault="004D57A8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1FBCB90" w14:textId="77777777" w:rsidR="004D57A8" w:rsidRPr="00BD08A5" w:rsidRDefault="004D57A8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3BD1A45" w14:textId="77777777" w:rsidR="004D57A8" w:rsidRDefault="004D57A8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8A5A36F" w14:textId="77777777" w:rsidR="004D57A8" w:rsidRPr="00D6607F" w:rsidRDefault="004D57A8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257B8F0D" w14:textId="77777777" w:rsidR="004D57A8" w:rsidRPr="00D6607F" w:rsidRDefault="004D57A8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1A47A39B" w14:textId="77777777" w:rsidTr="008D5C5A">
        <w:trPr>
          <w:jc w:val="center"/>
        </w:trPr>
        <w:tc>
          <w:tcPr>
            <w:tcW w:w="984" w:type="dxa"/>
            <w:vAlign w:val="center"/>
          </w:tcPr>
          <w:p w14:paraId="506A08C2" w14:textId="495C236F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SCI</w:t>
            </w:r>
          </w:p>
        </w:tc>
        <w:tc>
          <w:tcPr>
            <w:tcW w:w="1047" w:type="dxa"/>
            <w:vAlign w:val="center"/>
          </w:tcPr>
          <w:p w14:paraId="0EDEDBD0" w14:textId="6EC84704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73" w:type="dxa"/>
            <w:vAlign w:val="center"/>
          </w:tcPr>
          <w:p w14:paraId="16A36C2B" w14:textId="145961A9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اللياقة البدنية للجميع (نظري)</w:t>
            </w:r>
          </w:p>
        </w:tc>
        <w:tc>
          <w:tcPr>
            <w:tcW w:w="1080" w:type="dxa"/>
            <w:vAlign w:val="center"/>
          </w:tcPr>
          <w:p w14:paraId="16796A8A" w14:textId="440457F3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4AF8FD75" w14:textId="6672B496" w:rsidR="008E34B1" w:rsidRPr="00D6607F" w:rsidRDefault="00256A5F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4D205CBA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6D9222A2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3C23E6FE" w14:textId="77777777" w:rsidTr="008D5C5A">
        <w:trPr>
          <w:jc w:val="center"/>
        </w:trPr>
        <w:tc>
          <w:tcPr>
            <w:tcW w:w="984" w:type="dxa"/>
            <w:vAlign w:val="center"/>
          </w:tcPr>
          <w:p w14:paraId="31313023" w14:textId="48616814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SCI</w:t>
            </w:r>
          </w:p>
        </w:tc>
        <w:tc>
          <w:tcPr>
            <w:tcW w:w="1047" w:type="dxa"/>
            <w:vAlign w:val="center"/>
          </w:tcPr>
          <w:p w14:paraId="471083E9" w14:textId="5BE29DE2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73" w:type="dxa"/>
            <w:vAlign w:val="center"/>
          </w:tcPr>
          <w:p w14:paraId="5FA154C7" w14:textId="1FCFC00B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الطاقة المتجددة</w:t>
            </w:r>
          </w:p>
        </w:tc>
        <w:tc>
          <w:tcPr>
            <w:tcW w:w="1080" w:type="dxa"/>
            <w:vAlign w:val="center"/>
          </w:tcPr>
          <w:p w14:paraId="4B3E3141" w14:textId="000730C7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2BF47816" w14:textId="5986C525" w:rsidR="008E34B1" w:rsidRPr="00D6607F" w:rsidRDefault="00256A5F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5CAFA5ED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597D6F4E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041E1B15" w14:textId="77777777" w:rsidTr="008D5C5A">
        <w:trPr>
          <w:jc w:val="center"/>
        </w:trPr>
        <w:tc>
          <w:tcPr>
            <w:tcW w:w="984" w:type="dxa"/>
            <w:vAlign w:val="center"/>
          </w:tcPr>
          <w:p w14:paraId="0A4354DD" w14:textId="1201B658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SCI</w:t>
            </w:r>
          </w:p>
        </w:tc>
        <w:tc>
          <w:tcPr>
            <w:tcW w:w="1047" w:type="dxa"/>
            <w:vAlign w:val="center"/>
          </w:tcPr>
          <w:p w14:paraId="541B4D85" w14:textId="66BD0CE8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73" w:type="dxa"/>
            <w:vAlign w:val="center"/>
          </w:tcPr>
          <w:p w14:paraId="3679B9BD" w14:textId="7DA5104C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الإدارة وتنمية المجتمع</w:t>
            </w:r>
          </w:p>
        </w:tc>
        <w:tc>
          <w:tcPr>
            <w:tcW w:w="1080" w:type="dxa"/>
            <w:vAlign w:val="center"/>
          </w:tcPr>
          <w:p w14:paraId="76D75A01" w14:textId="406F22A7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3EA4CA1B" w14:textId="2245F070" w:rsidR="008E34B1" w:rsidRPr="00D6607F" w:rsidRDefault="00256A5F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52EA3D75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7F448E90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E34B1" w:rsidRPr="004D4AAF" w14:paraId="70CDA061" w14:textId="77777777" w:rsidTr="008D5C5A">
        <w:trPr>
          <w:jc w:val="center"/>
        </w:trPr>
        <w:tc>
          <w:tcPr>
            <w:tcW w:w="984" w:type="dxa"/>
            <w:vAlign w:val="center"/>
          </w:tcPr>
          <w:p w14:paraId="1576D573" w14:textId="1B8E96B6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SCI</w:t>
            </w:r>
          </w:p>
        </w:tc>
        <w:tc>
          <w:tcPr>
            <w:tcW w:w="1047" w:type="dxa"/>
            <w:vAlign w:val="center"/>
          </w:tcPr>
          <w:p w14:paraId="0AE758F3" w14:textId="48388621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73" w:type="dxa"/>
            <w:vAlign w:val="center"/>
          </w:tcPr>
          <w:p w14:paraId="684C1048" w14:textId="3B7E7ACD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البحث العلمي</w:t>
            </w:r>
          </w:p>
        </w:tc>
        <w:tc>
          <w:tcPr>
            <w:tcW w:w="1080" w:type="dxa"/>
            <w:vAlign w:val="center"/>
          </w:tcPr>
          <w:p w14:paraId="4919883A" w14:textId="7E39EA01" w:rsidR="008E34B1" w:rsidRPr="00BD08A5" w:rsidRDefault="008E34B1" w:rsidP="008E34B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738BEC63" w14:textId="7025C3EA" w:rsidR="008E34B1" w:rsidRPr="00D6607F" w:rsidRDefault="00256A5F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59F89191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2FF54E67" w14:textId="77777777" w:rsidR="008E34B1" w:rsidRPr="00D6607F" w:rsidRDefault="008E34B1" w:rsidP="008E34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</w:tbl>
    <w:p w14:paraId="15E6B951" w14:textId="408F1FC1" w:rsidR="00E43BAF" w:rsidRDefault="00E43BAF" w:rsidP="00383608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tbl>
      <w:tblPr>
        <w:tblStyle w:val="TableGrid"/>
        <w:bidiVisual/>
        <w:tblW w:w="9357" w:type="dxa"/>
        <w:jc w:val="center"/>
        <w:tblLook w:val="04A0" w:firstRow="1" w:lastRow="0" w:firstColumn="1" w:lastColumn="0" w:noHBand="0" w:noVBand="1"/>
      </w:tblPr>
      <w:tblGrid>
        <w:gridCol w:w="984"/>
        <w:gridCol w:w="1047"/>
        <w:gridCol w:w="1573"/>
        <w:gridCol w:w="1080"/>
        <w:gridCol w:w="1080"/>
        <w:gridCol w:w="1170"/>
        <w:gridCol w:w="2423"/>
      </w:tblGrid>
      <w:tr w:rsidR="00A831EF" w:rsidRPr="004D4AAF" w14:paraId="6C3C199D" w14:textId="77777777" w:rsidTr="008D5C5A">
        <w:trPr>
          <w:trHeight w:val="288"/>
          <w:jc w:val="center"/>
        </w:trPr>
        <w:tc>
          <w:tcPr>
            <w:tcW w:w="9357" w:type="dxa"/>
            <w:gridSpan w:val="7"/>
            <w:shd w:val="clear" w:color="auto" w:fill="A8D08D" w:themeFill="accent6" w:themeFillTint="99"/>
            <w:vAlign w:val="center"/>
          </w:tcPr>
          <w:p w14:paraId="546CC7DC" w14:textId="060ADB45" w:rsidR="00A831EF" w:rsidRPr="00153DA4" w:rsidRDefault="003351A5" w:rsidP="008D5C5A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ثا</w:t>
            </w:r>
            <w:r w:rsidR="002D718A">
              <w:rPr>
                <w:rFonts w:ascii="Simplified Arabic" w:hAnsi="Simplified Arabic" w:cs="Simplified Arabic" w:hint="cs"/>
                <w:b/>
                <w:bCs/>
                <w:rtl/>
              </w:rPr>
              <w:t>لث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اً: متطلبات الكلية </w:t>
            </w:r>
            <w:r w:rsidR="00383608">
              <w:rPr>
                <w:rFonts w:ascii="Simplified Arabic" w:hAnsi="Simplified Arabic" w:cs="Simplified Arabic" w:hint="cs"/>
                <w:b/>
                <w:bCs/>
                <w:rtl/>
              </w:rPr>
              <w:t>الاجبارية</w:t>
            </w:r>
            <w:r w:rsidR="00383608"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(</w:t>
            </w:r>
            <w:r w:rsidR="00256A5F">
              <w:rPr>
                <w:rFonts w:ascii="Simplified Arabic" w:hAnsi="Simplified Arabic" w:cs="Simplified Arabic" w:hint="cs"/>
                <w:b/>
                <w:bCs/>
                <w:rtl/>
              </w:rPr>
              <w:t>12</w:t>
            </w:r>
            <w:r>
              <w:rPr>
                <w:rFonts w:ascii="Simplified Arabic" w:hAnsi="Simplified Arabic" w:cs="Simplified Arabic"/>
                <w:b/>
                <w:bCs/>
              </w:rPr>
              <w:t>…</w:t>
            </w:r>
            <w:r w:rsidR="00A831EF"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) ساعة معتمدة</w:t>
            </w:r>
          </w:p>
        </w:tc>
      </w:tr>
      <w:tr w:rsidR="00383608" w:rsidRPr="004D4AAF" w14:paraId="55AAAF8D" w14:textId="77777777" w:rsidTr="008D5C5A">
        <w:trPr>
          <w:jc w:val="center"/>
        </w:trPr>
        <w:tc>
          <w:tcPr>
            <w:tcW w:w="984" w:type="dxa"/>
            <w:vMerge w:val="restart"/>
            <w:vAlign w:val="center"/>
          </w:tcPr>
          <w:p w14:paraId="58AF7BF1" w14:textId="77777777" w:rsidR="00383608" w:rsidRPr="00D6607F" w:rsidRDefault="00383608" w:rsidP="008D5C5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1047" w:type="dxa"/>
            <w:vMerge w:val="restart"/>
            <w:vAlign w:val="center"/>
          </w:tcPr>
          <w:p w14:paraId="5F32B992" w14:textId="77777777" w:rsidR="00383608" w:rsidRPr="00D6607F" w:rsidRDefault="00383608" w:rsidP="008D5C5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1573" w:type="dxa"/>
            <w:vMerge w:val="restart"/>
            <w:vAlign w:val="center"/>
          </w:tcPr>
          <w:p w14:paraId="3805FAE5" w14:textId="77777777" w:rsidR="00383608" w:rsidRPr="00D6607F" w:rsidRDefault="00383608" w:rsidP="008D5C5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3330" w:type="dxa"/>
            <w:gridSpan w:val="3"/>
            <w:vAlign w:val="center"/>
          </w:tcPr>
          <w:p w14:paraId="5876E966" w14:textId="77777777" w:rsidR="00383608" w:rsidRPr="00D6607F" w:rsidRDefault="00383608" w:rsidP="008D5C5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المعتمدة</w:t>
            </w:r>
          </w:p>
        </w:tc>
        <w:tc>
          <w:tcPr>
            <w:tcW w:w="2423" w:type="dxa"/>
            <w:vMerge w:val="restart"/>
            <w:vAlign w:val="center"/>
          </w:tcPr>
          <w:p w14:paraId="13AC57A2" w14:textId="77777777" w:rsidR="00383608" w:rsidRPr="00D6607F" w:rsidRDefault="00383608" w:rsidP="008D5C5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</w:tr>
      <w:tr w:rsidR="00383608" w:rsidRPr="004D4AAF" w14:paraId="15F9CA39" w14:textId="77777777" w:rsidTr="008D5C5A">
        <w:trPr>
          <w:jc w:val="center"/>
        </w:trPr>
        <w:tc>
          <w:tcPr>
            <w:tcW w:w="984" w:type="dxa"/>
            <w:vMerge/>
            <w:vAlign w:val="center"/>
          </w:tcPr>
          <w:p w14:paraId="101D9BED" w14:textId="77777777" w:rsidR="00383608" w:rsidRPr="00D6607F" w:rsidRDefault="00383608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vAlign w:val="center"/>
          </w:tcPr>
          <w:p w14:paraId="5AF3958F" w14:textId="77777777" w:rsidR="00383608" w:rsidRPr="00D6607F" w:rsidRDefault="00383608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73" w:type="dxa"/>
            <w:vMerge/>
            <w:vAlign w:val="center"/>
          </w:tcPr>
          <w:p w14:paraId="4DBD6D35" w14:textId="77777777" w:rsidR="00383608" w:rsidRPr="00D6607F" w:rsidRDefault="00383608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713776C" w14:textId="77777777" w:rsidR="00383608" w:rsidRPr="00D6607F" w:rsidRDefault="00383608" w:rsidP="008D5C5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080" w:type="dxa"/>
            <w:vAlign w:val="center"/>
          </w:tcPr>
          <w:p w14:paraId="40D95D06" w14:textId="77777777" w:rsidR="00383608" w:rsidRPr="00D6607F" w:rsidRDefault="00383608" w:rsidP="008D5C5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170" w:type="dxa"/>
            <w:vAlign w:val="center"/>
          </w:tcPr>
          <w:p w14:paraId="6DD29382" w14:textId="77777777" w:rsidR="00383608" w:rsidRPr="00D6607F" w:rsidRDefault="00383608" w:rsidP="008D5C5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2423" w:type="dxa"/>
            <w:vMerge/>
            <w:vAlign w:val="center"/>
          </w:tcPr>
          <w:p w14:paraId="6F366CD3" w14:textId="77777777" w:rsidR="00383608" w:rsidRPr="00D6607F" w:rsidRDefault="00383608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256A5F" w:rsidRPr="004D4AAF" w14:paraId="2A4D4CEE" w14:textId="77777777" w:rsidTr="008D5C5A">
        <w:trPr>
          <w:jc w:val="center"/>
        </w:trPr>
        <w:tc>
          <w:tcPr>
            <w:tcW w:w="984" w:type="dxa"/>
            <w:vAlign w:val="center"/>
          </w:tcPr>
          <w:p w14:paraId="2ACFB204" w14:textId="1C5C7D70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C62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CURI</w:t>
            </w:r>
          </w:p>
        </w:tc>
        <w:tc>
          <w:tcPr>
            <w:tcW w:w="1047" w:type="dxa"/>
            <w:vAlign w:val="center"/>
          </w:tcPr>
          <w:p w14:paraId="7CED1DF7" w14:textId="2344FF2A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573" w:type="dxa"/>
            <w:vAlign w:val="center"/>
          </w:tcPr>
          <w:p w14:paraId="2FA376C1" w14:textId="28FDC10E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تعلم القيم وتعليمها</w:t>
            </w:r>
          </w:p>
        </w:tc>
        <w:tc>
          <w:tcPr>
            <w:tcW w:w="1080" w:type="dxa"/>
            <w:vAlign w:val="center"/>
          </w:tcPr>
          <w:p w14:paraId="2D0FA4DA" w14:textId="29E404EA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4C3417C3" w14:textId="48E44E70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05806225" w14:textId="5204DB45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59E110C5" w14:textId="4B5AFDC7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256A5F" w:rsidRPr="004D4AAF" w14:paraId="17350D8B" w14:textId="77777777" w:rsidTr="008D5C5A">
        <w:trPr>
          <w:jc w:val="center"/>
        </w:trPr>
        <w:tc>
          <w:tcPr>
            <w:tcW w:w="984" w:type="dxa"/>
            <w:vAlign w:val="center"/>
          </w:tcPr>
          <w:p w14:paraId="728D077F" w14:textId="2B9D3BC8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C62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EDAF</w:t>
            </w:r>
          </w:p>
        </w:tc>
        <w:tc>
          <w:tcPr>
            <w:tcW w:w="1047" w:type="dxa"/>
            <w:vAlign w:val="center"/>
          </w:tcPr>
          <w:p w14:paraId="27658674" w14:textId="4A0B3907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573" w:type="dxa"/>
            <w:vAlign w:val="center"/>
          </w:tcPr>
          <w:p w14:paraId="7CE3D898" w14:textId="2B97A56D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الأسس الفلسفية والاجتماعية</w:t>
            </w:r>
          </w:p>
        </w:tc>
        <w:tc>
          <w:tcPr>
            <w:tcW w:w="1080" w:type="dxa"/>
            <w:vAlign w:val="center"/>
          </w:tcPr>
          <w:p w14:paraId="4BF931DC" w14:textId="73B1FEF1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31FA9B77" w14:textId="79A1EA83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762AF633" w14:textId="6FFCBBB4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220E3C89" w14:textId="6723843D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256A5F" w:rsidRPr="004D4AAF" w14:paraId="0FD6A99D" w14:textId="77777777" w:rsidTr="008D5C5A">
        <w:trPr>
          <w:jc w:val="center"/>
        </w:trPr>
        <w:tc>
          <w:tcPr>
            <w:tcW w:w="984" w:type="dxa"/>
            <w:vAlign w:val="center"/>
          </w:tcPr>
          <w:p w14:paraId="1C8079F9" w14:textId="0E8E542C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C62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PSYC</w:t>
            </w:r>
          </w:p>
        </w:tc>
        <w:tc>
          <w:tcPr>
            <w:tcW w:w="1047" w:type="dxa"/>
            <w:vAlign w:val="center"/>
          </w:tcPr>
          <w:p w14:paraId="07D4181B" w14:textId="053FCFC4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573" w:type="dxa"/>
            <w:vAlign w:val="center"/>
          </w:tcPr>
          <w:p w14:paraId="6EAD84B2" w14:textId="7C123305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مقدمة في علم النفس التربوي</w:t>
            </w:r>
          </w:p>
        </w:tc>
        <w:tc>
          <w:tcPr>
            <w:tcW w:w="1080" w:type="dxa"/>
            <w:vAlign w:val="center"/>
          </w:tcPr>
          <w:p w14:paraId="11C8860C" w14:textId="613C3615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54CB24B1" w14:textId="53AE9CE6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104B8C32" w14:textId="77777777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26BF3165" w14:textId="77777777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256A5F" w:rsidRPr="004D4AAF" w14:paraId="044908F3" w14:textId="77777777" w:rsidTr="008D5C5A">
        <w:trPr>
          <w:jc w:val="center"/>
        </w:trPr>
        <w:tc>
          <w:tcPr>
            <w:tcW w:w="984" w:type="dxa"/>
            <w:vAlign w:val="center"/>
          </w:tcPr>
          <w:p w14:paraId="05A97530" w14:textId="00E8FD24" w:rsidR="00256A5F" w:rsidRPr="00C620D2" w:rsidRDefault="00256A5F" w:rsidP="00256A5F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62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SCI</w:t>
            </w:r>
          </w:p>
        </w:tc>
        <w:tc>
          <w:tcPr>
            <w:tcW w:w="1047" w:type="dxa"/>
            <w:vAlign w:val="center"/>
          </w:tcPr>
          <w:p w14:paraId="51015C9F" w14:textId="05440B7F" w:rsidR="00256A5F" w:rsidRPr="00C620D2" w:rsidRDefault="00256A5F" w:rsidP="00256A5F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62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73" w:type="dxa"/>
            <w:vAlign w:val="center"/>
          </w:tcPr>
          <w:p w14:paraId="3C4B23B7" w14:textId="1E79B11C" w:rsidR="00256A5F" w:rsidRPr="00C620D2" w:rsidRDefault="00256A5F" w:rsidP="00256A5F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C62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مهارات حاسوب</w:t>
            </w:r>
          </w:p>
        </w:tc>
        <w:tc>
          <w:tcPr>
            <w:tcW w:w="1080" w:type="dxa"/>
            <w:vAlign w:val="center"/>
          </w:tcPr>
          <w:p w14:paraId="29A60929" w14:textId="3D8C429D" w:rsidR="00256A5F" w:rsidRPr="00C620D2" w:rsidRDefault="00256A5F" w:rsidP="00256A5F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62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61BA3007" w14:textId="6CC60063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3ED156FB" w14:textId="77777777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0002BE3E" w14:textId="77777777" w:rsidR="00256A5F" w:rsidRPr="00D6607F" w:rsidRDefault="00256A5F" w:rsidP="00256A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</w:tbl>
    <w:p w14:paraId="1DADEA57" w14:textId="62C180F5" w:rsidR="0019286F" w:rsidRDefault="0019286F" w:rsidP="00383608">
      <w:pPr>
        <w:bidi/>
        <w:spacing w:after="0" w:line="240" w:lineRule="auto"/>
        <w:ind w:left="180" w:hanging="90"/>
        <w:jc w:val="both"/>
        <w:rPr>
          <w:rFonts w:cs="Times New Roman"/>
          <w:sz w:val="20"/>
          <w:szCs w:val="20"/>
          <w:lang w:bidi="ar-JO"/>
        </w:rPr>
      </w:pPr>
    </w:p>
    <w:p w14:paraId="2916C9C0" w14:textId="77777777" w:rsidR="00383608" w:rsidRDefault="00383608">
      <w:pPr>
        <w:bidi/>
      </w:pPr>
      <w:r>
        <w:br w:type="page"/>
      </w:r>
    </w:p>
    <w:tbl>
      <w:tblPr>
        <w:tblStyle w:val="TableGrid"/>
        <w:bidiVisual/>
        <w:tblW w:w="9357" w:type="dxa"/>
        <w:jc w:val="center"/>
        <w:tblLook w:val="04A0" w:firstRow="1" w:lastRow="0" w:firstColumn="1" w:lastColumn="0" w:noHBand="0" w:noVBand="1"/>
      </w:tblPr>
      <w:tblGrid>
        <w:gridCol w:w="984"/>
        <w:gridCol w:w="1047"/>
        <w:gridCol w:w="1573"/>
        <w:gridCol w:w="1080"/>
        <w:gridCol w:w="1080"/>
        <w:gridCol w:w="1170"/>
        <w:gridCol w:w="2423"/>
      </w:tblGrid>
      <w:tr w:rsidR="00383608" w:rsidRPr="004D4AAF" w14:paraId="0A3E2BBD" w14:textId="77777777" w:rsidTr="008D5C5A">
        <w:trPr>
          <w:trHeight w:val="288"/>
          <w:jc w:val="center"/>
        </w:trPr>
        <w:tc>
          <w:tcPr>
            <w:tcW w:w="9357" w:type="dxa"/>
            <w:gridSpan w:val="7"/>
            <w:shd w:val="clear" w:color="auto" w:fill="A8D08D" w:themeFill="accent6" w:themeFillTint="99"/>
            <w:vAlign w:val="center"/>
          </w:tcPr>
          <w:p w14:paraId="4231C422" w14:textId="0309D832" w:rsidR="00383608" w:rsidRPr="00153DA4" w:rsidRDefault="00383608" w:rsidP="00BD6D88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رابعاً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: متطلبات الكلية الاختيارية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(</w:t>
            </w:r>
            <w:r w:rsidR="00256A5F">
              <w:rPr>
                <w:rFonts w:ascii="Simplified Arabic" w:hAnsi="Simplified Arabic" w:cs="Simplified Arabic" w:hint="cs"/>
                <w:b/>
                <w:bCs/>
                <w:rtl/>
              </w:rPr>
              <w:t>9</w:t>
            </w:r>
            <w:r>
              <w:rPr>
                <w:rFonts w:ascii="Simplified Arabic" w:hAnsi="Simplified Arabic" w:cs="Simplified Arabic"/>
                <w:b/>
                <w:bCs/>
              </w:rPr>
              <w:t>…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) ساعة معتمدة</w:t>
            </w:r>
          </w:p>
        </w:tc>
      </w:tr>
      <w:tr w:rsidR="00383608" w:rsidRPr="004D4AAF" w14:paraId="22611E76" w14:textId="77777777" w:rsidTr="008D5C5A">
        <w:trPr>
          <w:jc w:val="center"/>
        </w:trPr>
        <w:tc>
          <w:tcPr>
            <w:tcW w:w="984" w:type="dxa"/>
            <w:vMerge w:val="restart"/>
            <w:vAlign w:val="center"/>
          </w:tcPr>
          <w:p w14:paraId="0E20ADE8" w14:textId="77777777" w:rsidR="00383608" w:rsidRPr="00D6607F" w:rsidRDefault="00383608" w:rsidP="00BD6D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1047" w:type="dxa"/>
            <w:vMerge w:val="restart"/>
            <w:vAlign w:val="center"/>
          </w:tcPr>
          <w:p w14:paraId="16BC5242" w14:textId="77777777" w:rsidR="00383608" w:rsidRPr="00D6607F" w:rsidRDefault="00383608" w:rsidP="00BD6D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1573" w:type="dxa"/>
            <w:vMerge w:val="restart"/>
            <w:vAlign w:val="center"/>
          </w:tcPr>
          <w:p w14:paraId="51AC7190" w14:textId="77777777" w:rsidR="00383608" w:rsidRPr="00D6607F" w:rsidRDefault="00383608" w:rsidP="00BD6D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3330" w:type="dxa"/>
            <w:gridSpan w:val="3"/>
            <w:vAlign w:val="center"/>
          </w:tcPr>
          <w:p w14:paraId="5F8D7501" w14:textId="77777777" w:rsidR="00383608" w:rsidRPr="00D6607F" w:rsidRDefault="00383608" w:rsidP="00BD6D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المعتمدة</w:t>
            </w:r>
          </w:p>
        </w:tc>
        <w:tc>
          <w:tcPr>
            <w:tcW w:w="2423" w:type="dxa"/>
            <w:vMerge w:val="restart"/>
            <w:vAlign w:val="center"/>
          </w:tcPr>
          <w:p w14:paraId="50CEA372" w14:textId="77777777" w:rsidR="00383608" w:rsidRPr="00D6607F" w:rsidRDefault="00383608" w:rsidP="00BD6D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</w:tr>
      <w:tr w:rsidR="00383608" w:rsidRPr="004D4AAF" w14:paraId="3E28969C" w14:textId="77777777" w:rsidTr="008D5C5A">
        <w:trPr>
          <w:jc w:val="center"/>
        </w:trPr>
        <w:tc>
          <w:tcPr>
            <w:tcW w:w="984" w:type="dxa"/>
            <w:vMerge/>
            <w:vAlign w:val="center"/>
          </w:tcPr>
          <w:p w14:paraId="02DA6ABD" w14:textId="77777777" w:rsidR="00383608" w:rsidRPr="00D6607F" w:rsidRDefault="00383608" w:rsidP="00BD6D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vAlign w:val="center"/>
          </w:tcPr>
          <w:p w14:paraId="103D8E49" w14:textId="77777777" w:rsidR="00383608" w:rsidRPr="00D6607F" w:rsidRDefault="00383608" w:rsidP="00BD6D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73" w:type="dxa"/>
            <w:vMerge/>
            <w:vAlign w:val="center"/>
          </w:tcPr>
          <w:p w14:paraId="24882DC9" w14:textId="77777777" w:rsidR="00383608" w:rsidRPr="00D6607F" w:rsidRDefault="00383608" w:rsidP="00BD6D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7514965" w14:textId="77777777" w:rsidR="00383608" w:rsidRPr="00D6607F" w:rsidRDefault="00383608" w:rsidP="00BD6D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080" w:type="dxa"/>
            <w:vAlign w:val="center"/>
          </w:tcPr>
          <w:p w14:paraId="24796536" w14:textId="77777777" w:rsidR="00383608" w:rsidRPr="00D6607F" w:rsidRDefault="00383608" w:rsidP="00BD6D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170" w:type="dxa"/>
            <w:vAlign w:val="center"/>
          </w:tcPr>
          <w:p w14:paraId="602C80F6" w14:textId="77777777" w:rsidR="00383608" w:rsidRPr="00D6607F" w:rsidRDefault="00383608" w:rsidP="00BD6D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2423" w:type="dxa"/>
            <w:vMerge/>
            <w:vAlign w:val="center"/>
          </w:tcPr>
          <w:p w14:paraId="265C4DFC" w14:textId="77777777" w:rsidR="00383608" w:rsidRPr="00D6607F" w:rsidRDefault="00383608" w:rsidP="00BD6D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52F69214" w14:textId="77777777" w:rsidTr="008D5C5A">
        <w:trPr>
          <w:jc w:val="center"/>
        </w:trPr>
        <w:tc>
          <w:tcPr>
            <w:tcW w:w="984" w:type="dxa"/>
            <w:vAlign w:val="center"/>
          </w:tcPr>
          <w:p w14:paraId="3626C540" w14:textId="017B6D53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0869F548" w14:textId="771DC2EB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lang w:bidi="ar-JO"/>
              </w:rPr>
              <w:t>131</w:t>
            </w:r>
          </w:p>
        </w:tc>
        <w:tc>
          <w:tcPr>
            <w:tcW w:w="1573" w:type="dxa"/>
            <w:vAlign w:val="center"/>
          </w:tcPr>
          <w:p w14:paraId="63F37424" w14:textId="4BCBB34C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rtl/>
                <w:lang w:bidi="ar-JO"/>
              </w:rPr>
              <w:t>الأسرة وتربية الطفل</w:t>
            </w:r>
          </w:p>
        </w:tc>
        <w:tc>
          <w:tcPr>
            <w:tcW w:w="1080" w:type="dxa"/>
            <w:vAlign w:val="center"/>
          </w:tcPr>
          <w:p w14:paraId="0DBB70A2" w14:textId="60AA4EA3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6ADCAB60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EA76861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675C174B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702AC9D2" w14:textId="77777777" w:rsidTr="008D5C5A">
        <w:trPr>
          <w:jc w:val="center"/>
        </w:trPr>
        <w:tc>
          <w:tcPr>
            <w:tcW w:w="984" w:type="dxa"/>
            <w:vAlign w:val="center"/>
          </w:tcPr>
          <w:p w14:paraId="584EF071" w14:textId="0097AFDD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676AFD75" w14:textId="5642734C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lang w:bidi="ar-JO"/>
              </w:rPr>
              <w:t>153</w:t>
            </w:r>
          </w:p>
        </w:tc>
        <w:tc>
          <w:tcPr>
            <w:tcW w:w="1573" w:type="dxa"/>
            <w:vAlign w:val="center"/>
          </w:tcPr>
          <w:p w14:paraId="0E8A6C9D" w14:textId="4E4E056C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rtl/>
                <w:lang w:bidi="ar-JO"/>
              </w:rPr>
              <w:t>نماذج التعليم واستراتيجياته</w:t>
            </w:r>
          </w:p>
        </w:tc>
        <w:tc>
          <w:tcPr>
            <w:tcW w:w="1080" w:type="dxa"/>
            <w:vAlign w:val="center"/>
          </w:tcPr>
          <w:p w14:paraId="6F758738" w14:textId="2232EB3C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0AD1546D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BA08E6D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7984A13E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776EDFD1" w14:textId="77777777" w:rsidTr="008D5C5A">
        <w:trPr>
          <w:jc w:val="center"/>
        </w:trPr>
        <w:tc>
          <w:tcPr>
            <w:tcW w:w="984" w:type="dxa"/>
            <w:vAlign w:val="center"/>
          </w:tcPr>
          <w:p w14:paraId="348D78B2" w14:textId="16771EF6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325C24CC" w14:textId="72EB85C0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lang w:bidi="ar-JO"/>
              </w:rPr>
              <w:t>238</w:t>
            </w:r>
          </w:p>
        </w:tc>
        <w:tc>
          <w:tcPr>
            <w:tcW w:w="1573" w:type="dxa"/>
            <w:vAlign w:val="center"/>
          </w:tcPr>
          <w:p w14:paraId="13FC81AD" w14:textId="5077146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rtl/>
                <w:lang w:bidi="ar-JO"/>
              </w:rPr>
              <w:t>تعليم المواطنة في مراحل التعليم العام</w:t>
            </w:r>
          </w:p>
        </w:tc>
        <w:tc>
          <w:tcPr>
            <w:tcW w:w="1080" w:type="dxa"/>
            <w:vAlign w:val="center"/>
          </w:tcPr>
          <w:p w14:paraId="59077BF9" w14:textId="0356A4CA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0F2BED28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335C803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6146E292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1D748D75" w14:textId="77777777" w:rsidTr="008D5C5A">
        <w:trPr>
          <w:jc w:val="center"/>
        </w:trPr>
        <w:tc>
          <w:tcPr>
            <w:tcW w:w="984" w:type="dxa"/>
            <w:vAlign w:val="center"/>
          </w:tcPr>
          <w:p w14:paraId="0A8D2774" w14:textId="1B637A87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642F4B2E" w14:textId="52604949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331</w:t>
            </w:r>
          </w:p>
        </w:tc>
        <w:tc>
          <w:tcPr>
            <w:tcW w:w="1573" w:type="dxa"/>
            <w:vAlign w:val="center"/>
          </w:tcPr>
          <w:p w14:paraId="05640CD7" w14:textId="52E850DB" w:rsidR="00796186" w:rsidRPr="00C620D2" w:rsidRDefault="00796186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620D2">
              <w:rPr>
                <w:b/>
                <w:bCs/>
                <w:rtl/>
                <w:lang w:bidi="ar-JO"/>
              </w:rPr>
              <w:t>رسومات الأطفال وأشغالهم اليدوية</w:t>
            </w:r>
          </w:p>
        </w:tc>
        <w:tc>
          <w:tcPr>
            <w:tcW w:w="1080" w:type="dxa"/>
            <w:vAlign w:val="center"/>
          </w:tcPr>
          <w:p w14:paraId="6A4D4182" w14:textId="3572CB82" w:rsidR="00796186" w:rsidRPr="00BD08A5" w:rsidRDefault="00796186" w:rsidP="0079618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30D71B47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73E40B8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3A45A916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5BF3B51D" w14:textId="77777777" w:rsidTr="008D5C5A">
        <w:trPr>
          <w:jc w:val="center"/>
        </w:trPr>
        <w:tc>
          <w:tcPr>
            <w:tcW w:w="984" w:type="dxa"/>
            <w:vAlign w:val="center"/>
          </w:tcPr>
          <w:p w14:paraId="566C8579" w14:textId="2F77FEC4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1C49629A" w14:textId="297567E4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405</w:t>
            </w:r>
          </w:p>
        </w:tc>
        <w:tc>
          <w:tcPr>
            <w:tcW w:w="1573" w:type="dxa"/>
            <w:vAlign w:val="center"/>
          </w:tcPr>
          <w:p w14:paraId="46587A26" w14:textId="181F62A2" w:rsidR="00796186" w:rsidRPr="00C620D2" w:rsidRDefault="00796186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620D2">
              <w:rPr>
                <w:b/>
                <w:bCs/>
                <w:rtl/>
                <w:lang w:bidi="ar-JO"/>
              </w:rPr>
              <w:t>تخطيط المناهج وتطويرها</w:t>
            </w:r>
          </w:p>
        </w:tc>
        <w:tc>
          <w:tcPr>
            <w:tcW w:w="1080" w:type="dxa"/>
            <w:vAlign w:val="center"/>
          </w:tcPr>
          <w:p w14:paraId="4B52D33A" w14:textId="07179B4D" w:rsidR="00796186" w:rsidRPr="00BD08A5" w:rsidRDefault="00796186" w:rsidP="0079618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437E4697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E66E59F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2C83EBA4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61F4D140" w14:textId="77777777" w:rsidTr="008D5C5A">
        <w:trPr>
          <w:jc w:val="center"/>
        </w:trPr>
        <w:tc>
          <w:tcPr>
            <w:tcW w:w="984" w:type="dxa"/>
            <w:vAlign w:val="center"/>
          </w:tcPr>
          <w:p w14:paraId="5FF96873" w14:textId="080C78B1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EDAF</w:t>
            </w:r>
          </w:p>
        </w:tc>
        <w:tc>
          <w:tcPr>
            <w:tcW w:w="1047" w:type="dxa"/>
            <w:vAlign w:val="center"/>
          </w:tcPr>
          <w:p w14:paraId="7E28E9E7" w14:textId="617EDC1D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102</w:t>
            </w:r>
          </w:p>
        </w:tc>
        <w:tc>
          <w:tcPr>
            <w:tcW w:w="1573" w:type="dxa"/>
            <w:vAlign w:val="center"/>
          </w:tcPr>
          <w:p w14:paraId="02A232DD" w14:textId="5ACF3F1E" w:rsidR="00796186" w:rsidRPr="00C620D2" w:rsidRDefault="00796186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620D2">
              <w:rPr>
                <w:b/>
                <w:bCs/>
                <w:rtl/>
                <w:lang w:bidi="ar-JO"/>
              </w:rPr>
              <w:t>التعليم في الاردن</w:t>
            </w:r>
          </w:p>
        </w:tc>
        <w:tc>
          <w:tcPr>
            <w:tcW w:w="1080" w:type="dxa"/>
            <w:vAlign w:val="center"/>
          </w:tcPr>
          <w:p w14:paraId="23860A26" w14:textId="5BB54208" w:rsidR="00796186" w:rsidRPr="00BD08A5" w:rsidRDefault="00796186" w:rsidP="0079618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684020AE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F32B1FC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56E31DA3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4839B95F" w14:textId="77777777" w:rsidTr="008D5C5A">
        <w:trPr>
          <w:jc w:val="center"/>
        </w:trPr>
        <w:tc>
          <w:tcPr>
            <w:tcW w:w="984" w:type="dxa"/>
            <w:vAlign w:val="center"/>
          </w:tcPr>
          <w:p w14:paraId="2B9D354F" w14:textId="69894940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EDAF</w:t>
            </w:r>
          </w:p>
        </w:tc>
        <w:tc>
          <w:tcPr>
            <w:tcW w:w="1047" w:type="dxa"/>
            <w:vAlign w:val="center"/>
          </w:tcPr>
          <w:p w14:paraId="4912CFE5" w14:textId="52CC10FD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307</w:t>
            </w:r>
          </w:p>
        </w:tc>
        <w:tc>
          <w:tcPr>
            <w:tcW w:w="1573" w:type="dxa"/>
            <w:vAlign w:val="center"/>
          </w:tcPr>
          <w:p w14:paraId="71BE66DF" w14:textId="79B49399" w:rsidR="00796186" w:rsidRPr="00C620D2" w:rsidRDefault="00796186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620D2">
              <w:rPr>
                <w:b/>
                <w:bCs/>
                <w:rtl/>
                <w:lang w:bidi="ar-JO"/>
              </w:rPr>
              <w:t>تربية الأطفال في الاسلام</w:t>
            </w:r>
          </w:p>
        </w:tc>
        <w:tc>
          <w:tcPr>
            <w:tcW w:w="1080" w:type="dxa"/>
            <w:vAlign w:val="center"/>
          </w:tcPr>
          <w:p w14:paraId="307D5B52" w14:textId="1F8F3EAF" w:rsidR="00796186" w:rsidRPr="00BD08A5" w:rsidRDefault="00796186" w:rsidP="0079618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54251841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E2049AF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27B790C6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59243107" w14:textId="77777777" w:rsidTr="008D5C5A">
        <w:trPr>
          <w:jc w:val="center"/>
        </w:trPr>
        <w:tc>
          <w:tcPr>
            <w:tcW w:w="984" w:type="dxa"/>
            <w:vAlign w:val="center"/>
          </w:tcPr>
          <w:p w14:paraId="748CE079" w14:textId="5C79C1EB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PSYC</w:t>
            </w:r>
          </w:p>
        </w:tc>
        <w:tc>
          <w:tcPr>
            <w:tcW w:w="1047" w:type="dxa"/>
            <w:vAlign w:val="center"/>
          </w:tcPr>
          <w:p w14:paraId="5B8C7293" w14:textId="46112F2F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116</w:t>
            </w:r>
          </w:p>
        </w:tc>
        <w:tc>
          <w:tcPr>
            <w:tcW w:w="1573" w:type="dxa"/>
            <w:vAlign w:val="center"/>
          </w:tcPr>
          <w:p w14:paraId="36144B8B" w14:textId="1C4BFD9C" w:rsidR="00796186" w:rsidRPr="00C620D2" w:rsidRDefault="00796186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620D2">
              <w:rPr>
                <w:b/>
                <w:bCs/>
                <w:rtl/>
                <w:lang w:bidi="ar-JO"/>
              </w:rPr>
              <w:t>ارشاد الأطفال</w:t>
            </w:r>
          </w:p>
        </w:tc>
        <w:tc>
          <w:tcPr>
            <w:tcW w:w="1080" w:type="dxa"/>
            <w:vAlign w:val="center"/>
          </w:tcPr>
          <w:p w14:paraId="43A2DAAE" w14:textId="2A4D13DA" w:rsidR="00796186" w:rsidRPr="00BD08A5" w:rsidRDefault="00796186" w:rsidP="0079618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59AC0E1D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8A6649F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626F0BCA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531E5F1B" w14:textId="77777777" w:rsidTr="008D5C5A">
        <w:trPr>
          <w:jc w:val="center"/>
        </w:trPr>
        <w:tc>
          <w:tcPr>
            <w:tcW w:w="984" w:type="dxa"/>
            <w:vAlign w:val="center"/>
          </w:tcPr>
          <w:p w14:paraId="70380610" w14:textId="4F337409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PSYC</w:t>
            </w:r>
          </w:p>
        </w:tc>
        <w:tc>
          <w:tcPr>
            <w:tcW w:w="1047" w:type="dxa"/>
            <w:vAlign w:val="center"/>
          </w:tcPr>
          <w:p w14:paraId="304D8448" w14:textId="03F76653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233</w:t>
            </w:r>
          </w:p>
        </w:tc>
        <w:tc>
          <w:tcPr>
            <w:tcW w:w="1573" w:type="dxa"/>
            <w:vAlign w:val="center"/>
          </w:tcPr>
          <w:p w14:paraId="28D88A5C" w14:textId="451D2497" w:rsidR="00796186" w:rsidRPr="00C620D2" w:rsidRDefault="00796186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620D2">
              <w:rPr>
                <w:b/>
                <w:bCs/>
                <w:rtl/>
                <w:lang w:bidi="ar-JO"/>
              </w:rPr>
              <w:t>التنشئة الاجتماعية</w:t>
            </w:r>
          </w:p>
        </w:tc>
        <w:tc>
          <w:tcPr>
            <w:tcW w:w="1080" w:type="dxa"/>
            <w:vAlign w:val="center"/>
          </w:tcPr>
          <w:p w14:paraId="1640BAD9" w14:textId="0A1195AB" w:rsidR="00796186" w:rsidRPr="00BD08A5" w:rsidRDefault="00796186" w:rsidP="0079618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4C4CDEFD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C1366AD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4F56E1B9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</w:tbl>
    <w:p w14:paraId="347D339C" w14:textId="77777777" w:rsidR="00383608" w:rsidRDefault="00383608" w:rsidP="00383608">
      <w:pPr>
        <w:bidi/>
        <w:spacing w:after="0" w:line="240" w:lineRule="auto"/>
        <w:ind w:left="180" w:hanging="90"/>
        <w:jc w:val="both"/>
        <w:rPr>
          <w:rFonts w:cs="Times New Roman"/>
          <w:sz w:val="20"/>
          <w:szCs w:val="20"/>
          <w:lang w:bidi="ar-JO"/>
        </w:rPr>
      </w:pPr>
    </w:p>
    <w:tbl>
      <w:tblPr>
        <w:tblStyle w:val="TableGrid"/>
        <w:bidiVisual/>
        <w:tblW w:w="9357" w:type="dxa"/>
        <w:jc w:val="center"/>
        <w:tblLook w:val="04A0" w:firstRow="1" w:lastRow="0" w:firstColumn="1" w:lastColumn="0" w:noHBand="0" w:noVBand="1"/>
      </w:tblPr>
      <w:tblGrid>
        <w:gridCol w:w="984"/>
        <w:gridCol w:w="1047"/>
        <w:gridCol w:w="1573"/>
        <w:gridCol w:w="1080"/>
        <w:gridCol w:w="1080"/>
        <w:gridCol w:w="1170"/>
        <w:gridCol w:w="2423"/>
      </w:tblGrid>
      <w:tr w:rsidR="00A831EF" w:rsidRPr="004D4AAF" w14:paraId="1AEB75D0" w14:textId="77777777" w:rsidTr="008D5C5A">
        <w:trPr>
          <w:trHeight w:val="288"/>
          <w:jc w:val="center"/>
        </w:trPr>
        <w:tc>
          <w:tcPr>
            <w:tcW w:w="9357" w:type="dxa"/>
            <w:gridSpan w:val="7"/>
            <w:shd w:val="clear" w:color="auto" w:fill="A8D08D" w:themeFill="accent6" w:themeFillTint="99"/>
            <w:vAlign w:val="center"/>
          </w:tcPr>
          <w:p w14:paraId="0D8AA513" w14:textId="34597877" w:rsidR="00A831EF" w:rsidRPr="00153DA4" w:rsidRDefault="00383608" w:rsidP="002D718A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خامس</w:t>
            </w:r>
            <w:r w:rsidR="003351A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اً: متطلبات القسم </w:t>
            </w:r>
            <w:r w:rsidR="002D718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الاجبارية </w:t>
            </w:r>
            <w:r w:rsidR="003351A5">
              <w:rPr>
                <w:rFonts w:ascii="Simplified Arabic" w:hAnsi="Simplified Arabic" w:cs="Simplified Arabic" w:hint="cs"/>
                <w:b/>
                <w:bCs/>
                <w:rtl/>
              </w:rPr>
              <w:t>(</w:t>
            </w:r>
            <w:r w:rsidR="00796186">
              <w:rPr>
                <w:rFonts w:ascii="Simplified Arabic" w:hAnsi="Simplified Arabic" w:cs="Simplified Arabic" w:hint="cs"/>
                <w:b/>
                <w:bCs/>
                <w:rtl/>
              </w:rPr>
              <w:t>72</w:t>
            </w:r>
            <w:r w:rsidR="003351A5">
              <w:rPr>
                <w:rFonts w:ascii="Simplified Arabic" w:hAnsi="Simplified Arabic" w:cs="Simplified Arabic"/>
                <w:b/>
                <w:bCs/>
              </w:rPr>
              <w:t>…</w:t>
            </w:r>
            <w:r w:rsidR="00A831EF"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) ساعة معتمدة</w:t>
            </w:r>
          </w:p>
        </w:tc>
      </w:tr>
      <w:tr w:rsidR="00383608" w:rsidRPr="004D4AAF" w14:paraId="4D998440" w14:textId="77777777" w:rsidTr="008D5C5A">
        <w:trPr>
          <w:jc w:val="center"/>
        </w:trPr>
        <w:tc>
          <w:tcPr>
            <w:tcW w:w="984" w:type="dxa"/>
            <w:vMerge w:val="restart"/>
            <w:vAlign w:val="center"/>
          </w:tcPr>
          <w:p w14:paraId="561370F9" w14:textId="77777777" w:rsidR="00383608" w:rsidRPr="00D6607F" w:rsidRDefault="00383608" w:rsidP="002D71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1047" w:type="dxa"/>
            <w:vMerge w:val="restart"/>
            <w:vAlign w:val="center"/>
          </w:tcPr>
          <w:p w14:paraId="42E1D414" w14:textId="77777777" w:rsidR="00383608" w:rsidRPr="00D6607F" w:rsidRDefault="00383608" w:rsidP="002D71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1573" w:type="dxa"/>
            <w:vMerge w:val="restart"/>
            <w:vAlign w:val="center"/>
          </w:tcPr>
          <w:p w14:paraId="6C91D203" w14:textId="77777777" w:rsidR="00383608" w:rsidRPr="00D6607F" w:rsidRDefault="00383608" w:rsidP="002D71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3330" w:type="dxa"/>
            <w:gridSpan w:val="3"/>
            <w:vAlign w:val="center"/>
          </w:tcPr>
          <w:p w14:paraId="3132B99F" w14:textId="77777777" w:rsidR="00383608" w:rsidRPr="00D6607F" w:rsidRDefault="00383608" w:rsidP="002D71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المعتمدة</w:t>
            </w:r>
          </w:p>
        </w:tc>
        <w:tc>
          <w:tcPr>
            <w:tcW w:w="2423" w:type="dxa"/>
            <w:vMerge w:val="restart"/>
            <w:vAlign w:val="center"/>
          </w:tcPr>
          <w:p w14:paraId="33CFFFEA" w14:textId="77777777" w:rsidR="00383608" w:rsidRPr="00D6607F" w:rsidRDefault="00383608" w:rsidP="002D71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</w:tr>
      <w:tr w:rsidR="00383608" w:rsidRPr="004D4AAF" w14:paraId="0BCF5AF0" w14:textId="77777777" w:rsidTr="008D5C5A">
        <w:trPr>
          <w:jc w:val="center"/>
        </w:trPr>
        <w:tc>
          <w:tcPr>
            <w:tcW w:w="984" w:type="dxa"/>
            <w:vMerge/>
            <w:vAlign w:val="center"/>
          </w:tcPr>
          <w:p w14:paraId="1573720E" w14:textId="77777777" w:rsidR="00383608" w:rsidRPr="00D6607F" w:rsidRDefault="00383608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vAlign w:val="center"/>
          </w:tcPr>
          <w:p w14:paraId="08EB3EA8" w14:textId="77777777" w:rsidR="00383608" w:rsidRPr="00D6607F" w:rsidRDefault="00383608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73" w:type="dxa"/>
            <w:vMerge/>
            <w:vAlign w:val="center"/>
          </w:tcPr>
          <w:p w14:paraId="43CF7604" w14:textId="77777777" w:rsidR="00383608" w:rsidRPr="00D6607F" w:rsidRDefault="00383608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8EF6022" w14:textId="77777777" w:rsidR="00383608" w:rsidRPr="00D6607F" w:rsidRDefault="00383608" w:rsidP="002D71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080" w:type="dxa"/>
            <w:vAlign w:val="center"/>
          </w:tcPr>
          <w:p w14:paraId="6247A24F" w14:textId="77777777" w:rsidR="00383608" w:rsidRPr="00D6607F" w:rsidRDefault="00383608" w:rsidP="002D71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170" w:type="dxa"/>
            <w:vAlign w:val="center"/>
          </w:tcPr>
          <w:p w14:paraId="712AA61C" w14:textId="77777777" w:rsidR="00383608" w:rsidRPr="00D6607F" w:rsidRDefault="00383608" w:rsidP="002D71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2423" w:type="dxa"/>
            <w:vMerge/>
            <w:vAlign w:val="center"/>
          </w:tcPr>
          <w:p w14:paraId="2DB4CAA8" w14:textId="77777777" w:rsidR="00383608" w:rsidRPr="00D6607F" w:rsidRDefault="00383608" w:rsidP="002D718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475D3008" w14:textId="77777777" w:rsidTr="008D5C5A">
        <w:trPr>
          <w:jc w:val="center"/>
        </w:trPr>
        <w:tc>
          <w:tcPr>
            <w:tcW w:w="984" w:type="dxa"/>
            <w:vAlign w:val="center"/>
          </w:tcPr>
          <w:p w14:paraId="2CE05CBD" w14:textId="4E3E08DE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3652974D" w14:textId="3CE7053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lang w:bidi="ar-JO"/>
              </w:rPr>
              <w:t>151</w:t>
            </w:r>
          </w:p>
        </w:tc>
        <w:tc>
          <w:tcPr>
            <w:tcW w:w="1573" w:type="dxa"/>
            <w:vAlign w:val="center"/>
          </w:tcPr>
          <w:p w14:paraId="19833A3E" w14:textId="05BFDD49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rtl/>
                <w:lang w:bidi="ar-JO"/>
              </w:rPr>
              <w:t>العقيدة والحديث وأساليب تدريسهما في الصفوف الأولى</w:t>
            </w:r>
          </w:p>
        </w:tc>
        <w:tc>
          <w:tcPr>
            <w:tcW w:w="1080" w:type="dxa"/>
            <w:vAlign w:val="center"/>
          </w:tcPr>
          <w:p w14:paraId="5A5E2B1F" w14:textId="2C98E5E1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69A932DB" w14:textId="00B7B099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lang w:bidi="ar-JO"/>
              </w:rPr>
              <w:t> </w:t>
            </w:r>
          </w:p>
        </w:tc>
        <w:tc>
          <w:tcPr>
            <w:tcW w:w="1170" w:type="dxa"/>
            <w:vAlign w:val="center"/>
          </w:tcPr>
          <w:p w14:paraId="1B10D94C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5ACB6136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0B438C54" w14:textId="77777777" w:rsidTr="008D5C5A">
        <w:trPr>
          <w:jc w:val="center"/>
        </w:trPr>
        <w:tc>
          <w:tcPr>
            <w:tcW w:w="984" w:type="dxa"/>
            <w:vAlign w:val="center"/>
          </w:tcPr>
          <w:p w14:paraId="5D086D75" w14:textId="21FE987A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275C1771" w14:textId="3F2C5152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lang w:bidi="ar-JO"/>
              </w:rPr>
              <w:t>152</w:t>
            </w:r>
          </w:p>
        </w:tc>
        <w:tc>
          <w:tcPr>
            <w:tcW w:w="1573" w:type="dxa"/>
            <w:vAlign w:val="center"/>
          </w:tcPr>
          <w:p w14:paraId="12FC2025" w14:textId="22388355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rtl/>
                <w:lang w:bidi="ar-JO"/>
              </w:rPr>
              <w:t>مهارات قرائية وأساليب تدريسها في الصفوف الأولى</w:t>
            </w:r>
          </w:p>
        </w:tc>
        <w:tc>
          <w:tcPr>
            <w:tcW w:w="1080" w:type="dxa"/>
            <w:vAlign w:val="center"/>
          </w:tcPr>
          <w:p w14:paraId="6D69F9F7" w14:textId="6D130913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15A7605C" w14:textId="0E501CC2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lang w:bidi="ar-JO"/>
              </w:rPr>
              <w:t> </w:t>
            </w:r>
          </w:p>
        </w:tc>
        <w:tc>
          <w:tcPr>
            <w:tcW w:w="1170" w:type="dxa"/>
            <w:vAlign w:val="center"/>
          </w:tcPr>
          <w:p w14:paraId="512864FD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324E91FE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13E216C9" w14:textId="77777777" w:rsidTr="008D5C5A">
        <w:trPr>
          <w:jc w:val="center"/>
        </w:trPr>
        <w:tc>
          <w:tcPr>
            <w:tcW w:w="984" w:type="dxa"/>
            <w:vAlign w:val="center"/>
          </w:tcPr>
          <w:p w14:paraId="2C84A81F" w14:textId="326C05E2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78328560" w14:textId="752A8CE9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lang w:bidi="ar-JO"/>
              </w:rPr>
              <w:t>154</w:t>
            </w:r>
          </w:p>
        </w:tc>
        <w:tc>
          <w:tcPr>
            <w:tcW w:w="1573" w:type="dxa"/>
            <w:vAlign w:val="center"/>
          </w:tcPr>
          <w:p w14:paraId="4533A517" w14:textId="7C6CB05D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rtl/>
                <w:lang w:bidi="ar-JO"/>
              </w:rPr>
              <w:t>بنية الأعداد وأساليب تدريسها في الصفوف الأولى</w:t>
            </w:r>
          </w:p>
        </w:tc>
        <w:tc>
          <w:tcPr>
            <w:tcW w:w="1080" w:type="dxa"/>
            <w:vAlign w:val="center"/>
          </w:tcPr>
          <w:p w14:paraId="69514EE0" w14:textId="70B6EB60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6F4BDA50" w14:textId="3470AB00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lang w:bidi="ar-JO"/>
              </w:rPr>
              <w:t> </w:t>
            </w:r>
          </w:p>
        </w:tc>
        <w:tc>
          <w:tcPr>
            <w:tcW w:w="1170" w:type="dxa"/>
            <w:vAlign w:val="center"/>
          </w:tcPr>
          <w:p w14:paraId="4C032154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7D0A6C1A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45467C3E" w14:textId="77777777" w:rsidTr="008D5C5A">
        <w:trPr>
          <w:jc w:val="center"/>
        </w:trPr>
        <w:tc>
          <w:tcPr>
            <w:tcW w:w="984" w:type="dxa"/>
            <w:vAlign w:val="center"/>
          </w:tcPr>
          <w:p w14:paraId="6CF4E631" w14:textId="3C193D1A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0A2FDBD1" w14:textId="072FBE34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15</w:t>
            </w:r>
            <w:r w:rsidR="00DB4A64">
              <w:rPr>
                <w:b/>
                <w:bCs/>
                <w:lang w:bidi="ar-JO"/>
              </w:rPr>
              <w:t>6</w:t>
            </w:r>
          </w:p>
        </w:tc>
        <w:tc>
          <w:tcPr>
            <w:tcW w:w="1573" w:type="dxa"/>
            <w:vAlign w:val="center"/>
          </w:tcPr>
          <w:p w14:paraId="691097B2" w14:textId="5DDF7A16" w:rsidR="00796186" w:rsidRPr="00C620D2" w:rsidRDefault="00DB4A64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التربية الاجتماعية والوطنية واساليب تدريسها في الصفوف الأولى </w:t>
            </w:r>
          </w:p>
        </w:tc>
        <w:tc>
          <w:tcPr>
            <w:tcW w:w="1080" w:type="dxa"/>
            <w:vAlign w:val="center"/>
          </w:tcPr>
          <w:p w14:paraId="3C987F66" w14:textId="19C817E4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415C4FEF" w14:textId="2C493A5B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 </w:t>
            </w:r>
          </w:p>
        </w:tc>
        <w:tc>
          <w:tcPr>
            <w:tcW w:w="1170" w:type="dxa"/>
            <w:vAlign w:val="center"/>
          </w:tcPr>
          <w:p w14:paraId="0D736289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1E97EC07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0923CE8C" w14:textId="77777777" w:rsidTr="008D5C5A">
        <w:trPr>
          <w:jc w:val="center"/>
        </w:trPr>
        <w:tc>
          <w:tcPr>
            <w:tcW w:w="984" w:type="dxa"/>
            <w:vAlign w:val="center"/>
          </w:tcPr>
          <w:p w14:paraId="54322E97" w14:textId="3DB78AA1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2432429B" w14:textId="454E1E0D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250</w:t>
            </w:r>
          </w:p>
        </w:tc>
        <w:tc>
          <w:tcPr>
            <w:tcW w:w="1573" w:type="dxa"/>
            <w:vAlign w:val="center"/>
          </w:tcPr>
          <w:p w14:paraId="3731EF6E" w14:textId="60E3B136" w:rsidR="00796186" w:rsidRPr="00C620D2" w:rsidRDefault="00796186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620D2">
              <w:rPr>
                <w:b/>
                <w:bCs/>
                <w:rtl/>
                <w:lang w:bidi="ar-JO"/>
              </w:rPr>
              <w:t>مهارات كتابية وأساليب تدريسها في الصفوف الأولى</w:t>
            </w:r>
          </w:p>
        </w:tc>
        <w:tc>
          <w:tcPr>
            <w:tcW w:w="1080" w:type="dxa"/>
            <w:vAlign w:val="center"/>
          </w:tcPr>
          <w:p w14:paraId="11BB0E81" w14:textId="1A125251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50281F8A" w14:textId="4BEC9DE7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 </w:t>
            </w:r>
          </w:p>
        </w:tc>
        <w:tc>
          <w:tcPr>
            <w:tcW w:w="1170" w:type="dxa"/>
            <w:vAlign w:val="center"/>
          </w:tcPr>
          <w:p w14:paraId="2E4EBF36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1E0A386F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65A4E854" w14:textId="77777777" w:rsidTr="008D5C5A">
        <w:trPr>
          <w:jc w:val="center"/>
        </w:trPr>
        <w:tc>
          <w:tcPr>
            <w:tcW w:w="984" w:type="dxa"/>
            <w:vAlign w:val="center"/>
          </w:tcPr>
          <w:p w14:paraId="722331E6" w14:textId="0271CE3D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lastRenderedPageBreak/>
              <w:t>CURI</w:t>
            </w:r>
          </w:p>
        </w:tc>
        <w:tc>
          <w:tcPr>
            <w:tcW w:w="1047" w:type="dxa"/>
            <w:vAlign w:val="center"/>
          </w:tcPr>
          <w:p w14:paraId="4B3E28BC" w14:textId="6301A6F7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251</w:t>
            </w:r>
          </w:p>
        </w:tc>
        <w:tc>
          <w:tcPr>
            <w:tcW w:w="1573" w:type="dxa"/>
            <w:vAlign w:val="center"/>
          </w:tcPr>
          <w:p w14:paraId="2AAD8898" w14:textId="516F4366" w:rsidR="00796186" w:rsidRPr="00C620D2" w:rsidRDefault="00796186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620D2">
              <w:rPr>
                <w:b/>
                <w:bCs/>
                <w:rtl/>
                <w:lang w:bidi="ar-JO"/>
              </w:rPr>
              <w:t>الفقه والسيرة وأساليب تدريسهما في الصفوف الأولى</w:t>
            </w:r>
          </w:p>
        </w:tc>
        <w:tc>
          <w:tcPr>
            <w:tcW w:w="1080" w:type="dxa"/>
            <w:vAlign w:val="center"/>
          </w:tcPr>
          <w:p w14:paraId="5E5DEFF5" w14:textId="34797F97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54CB6172" w14:textId="34208E09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 </w:t>
            </w:r>
          </w:p>
        </w:tc>
        <w:tc>
          <w:tcPr>
            <w:tcW w:w="1170" w:type="dxa"/>
            <w:vAlign w:val="center"/>
          </w:tcPr>
          <w:p w14:paraId="19662B48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7F972CF6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010CC09C" w14:textId="77777777" w:rsidTr="008D5C5A">
        <w:trPr>
          <w:jc w:val="center"/>
        </w:trPr>
        <w:tc>
          <w:tcPr>
            <w:tcW w:w="984" w:type="dxa"/>
            <w:vAlign w:val="center"/>
          </w:tcPr>
          <w:p w14:paraId="4293AD45" w14:textId="6145E11C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366B0F60" w14:textId="50D9D11B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252</w:t>
            </w:r>
          </w:p>
        </w:tc>
        <w:tc>
          <w:tcPr>
            <w:tcW w:w="1573" w:type="dxa"/>
            <w:vAlign w:val="center"/>
          </w:tcPr>
          <w:p w14:paraId="4439B183" w14:textId="4F37C742" w:rsidR="00796186" w:rsidRPr="00C620D2" w:rsidRDefault="00796186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620D2">
              <w:rPr>
                <w:b/>
                <w:bCs/>
                <w:rtl/>
                <w:lang w:bidi="ar-JO"/>
              </w:rPr>
              <w:t>الكيمياء والأحياء (لمعلم الصف) وأساليب تدريسهما</w:t>
            </w:r>
          </w:p>
        </w:tc>
        <w:tc>
          <w:tcPr>
            <w:tcW w:w="1080" w:type="dxa"/>
            <w:vAlign w:val="center"/>
          </w:tcPr>
          <w:p w14:paraId="745BCE0C" w14:textId="29E40FA3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00FC8BF0" w14:textId="2D389FD5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 </w:t>
            </w:r>
          </w:p>
        </w:tc>
        <w:tc>
          <w:tcPr>
            <w:tcW w:w="1170" w:type="dxa"/>
            <w:vAlign w:val="center"/>
          </w:tcPr>
          <w:p w14:paraId="7391271D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229674D4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64FEB94B" w14:textId="77777777" w:rsidTr="008D5C5A">
        <w:trPr>
          <w:jc w:val="center"/>
        </w:trPr>
        <w:tc>
          <w:tcPr>
            <w:tcW w:w="984" w:type="dxa"/>
            <w:vAlign w:val="center"/>
          </w:tcPr>
          <w:p w14:paraId="15F5ACE6" w14:textId="1B175DD8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0CF6AF47" w14:textId="6A77FB03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253</w:t>
            </w:r>
          </w:p>
        </w:tc>
        <w:tc>
          <w:tcPr>
            <w:tcW w:w="1573" w:type="dxa"/>
            <w:vAlign w:val="center"/>
          </w:tcPr>
          <w:p w14:paraId="6EAEE15A" w14:textId="17E5903D" w:rsidR="00796186" w:rsidRPr="00C620D2" w:rsidRDefault="00796186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620D2">
              <w:rPr>
                <w:b/>
                <w:bCs/>
                <w:rtl/>
                <w:lang w:bidi="ar-JO"/>
              </w:rPr>
              <w:t>مفاهيم هندسية وأساليب تدريسها في الصفوف الأولى</w:t>
            </w:r>
          </w:p>
        </w:tc>
        <w:tc>
          <w:tcPr>
            <w:tcW w:w="1080" w:type="dxa"/>
            <w:vAlign w:val="center"/>
          </w:tcPr>
          <w:p w14:paraId="46081A21" w14:textId="5CDB2816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3FDF3523" w14:textId="60C6C95A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70" w:type="dxa"/>
            <w:vAlign w:val="center"/>
          </w:tcPr>
          <w:p w14:paraId="71064EB0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1A05A103" w14:textId="458F684C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lang w:bidi="ar-JO"/>
              </w:rPr>
              <w:t>(CURI 154)</w:t>
            </w:r>
          </w:p>
        </w:tc>
      </w:tr>
      <w:tr w:rsidR="00796186" w:rsidRPr="004D4AAF" w14:paraId="0B964DDA" w14:textId="77777777" w:rsidTr="008D5C5A">
        <w:trPr>
          <w:jc w:val="center"/>
        </w:trPr>
        <w:tc>
          <w:tcPr>
            <w:tcW w:w="984" w:type="dxa"/>
            <w:vAlign w:val="center"/>
          </w:tcPr>
          <w:p w14:paraId="3511421E" w14:textId="20354863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72225BBA" w14:textId="3726CD8A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254</w:t>
            </w:r>
          </w:p>
        </w:tc>
        <w:tc>
          <w:tcPr>
            <w:tcW w:w="1573" w:type="dxa"/>
            <w:vAlign w:val="center"/>
          </w:tcPr>
          <w:p w14:paraId="2B25DED1" w14:textId="66A7FD39" w:rsidR="00796186" w:rsidRPr="00C620D2" w:rsidRDefault="00796186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620D2">
              <w:rPr>
                <w:b/>
                <w:bCs/>
                <w:rtl/>
                <w:lang w:bidi="ar-JO"/>
              </w:rPr>
              <w:t>التربية الفنية في الصفوف الأولى</w:t>
            </w:r>
          </w:p>
        </w:tc>
        <w:tc>
          <w:tcPr>
            <w:tcW w:w="1080" w:type="dxa"/>
            <w:vAlign w:val="center"/>
          </w:tcPr>
          <w:p w14:paraId="66E1AF4C" w14:textId="55AA6898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7B0ED95D" w14:textId="057B76D9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 </w:t>
            </w:r>
          </w:p>
        </w:tc>
        <w:tc>
          <w:tcPr>
            <w:tcW w:w="1170" w:type="dxa"/>
            <w:vAlign w:val="center"/>
          </w:tcPr>
          <w:p w14:paraId="03B5AE10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6BE3573A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0980B151" w14:textId="77777777" w:rsidTr="008D5C5A">
        <w:trPr>
          <w:jc w:val="center"/>
        </w:trPr>
        <w:tc>
          <w:tcPr>
            <w:tcW w:w="984" w:type="dxa"/>
            <w:vAlign w:val="center"/>
          </w:tcPr>
          <w:p w14:paraId="23AEECA4" w14:textId="291F3656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08B92081" w14:textId="36F2E390" w:rsidR="00796186" w:rsidRPr="00C620D2" w:rsidRDefault="00342C31" w:rsidP="00796186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256</w:t>
            </w:r>
          </w:p>
        </w:tc>
        <w:tc>
          <w:tcPr>
            <w:tcW w:w="1573" w:type="dxa"/>
            <w:vAlign w:val="center"/>
          </w:tcPr>
          <w:p w14:paraId="4120AEEF" w14:textId="14EADB6F" w:rsidR="00796186" w:rsidRPr="00C620D2" w:rsidRDefault="00342C31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تعليم التربية المهنية في الصفوف الاولى </w:t>
            </w:r>
          </w:p>
        </w:tc>
        <w:tc>
          <w:tcPr>
            <w:tcW w:w="1080" w:type="dxa"/>
            <w:vAlign w:val="center"/>
          </w:tcPr>
          <w:p w14:paraId="1DE3D7E6" w14:textId="0E8F78FF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48DE5A90" w14:textId="31218410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 </w:t>
            </w:r>
          </w:p>
        </w:tc>
        <w:tc>
          <w:tcPr>
            <w:tcW w:w="1170" w:type="dxa"/>
            <w:vAlign w:val="center"/>
          </w:tcPr>
          <w:p w14:paraId="15450F25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1562C733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342C31" w:rsidRPr="004D4AAF" w14:paraId="4974C7FD" w14:textId="77777777" w:rsidTr="008D5C5A">
        <w:trPr>
          <w:jc w:val="center"/>
        </w:trPr>
        <w:tc>
          <w:tcPr>
            <w:tcW w:w="984" w:type="dxa"/>
            <w:vAlign w:val="center"/>
          </w:tcPr>
          <w:p w14:paraId="5E84CF2C" w14:textId="77777777" w:rsidR="00342C31" w:rsidRPr="00C620D2" w:rsidRDefault="00342C31" w:rsidP="00796186">
            <w:pPr>
              <w:bidi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47" w:type="dxa"/>
            <w:vAlign w:val="center"/>
          </w:tcPr>
          <w:p w14:paraId="280CBF80" w14:textId="14FB32DC" w:rsidR="00342C31" w:rsidRDefault="00342C31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335</w:t>
            </w:r>
          </w:p>
        </w:tc>
        <w:tc>
          <w:tcPr>
            <w:tcW w:w="1573" w:type="dxa"/>
            <w:vAlign w:val="center"/>
          </w:tcPr>
          <w:p w14:paraId="0C1B564A" w14:textId="4A16E90D" w:rsidR="00342C31" w:rsidRDefault="00342C31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التعليم المتمايز في الطفولة المبكرة والصفوف الاولى</w:t>
            </w:r>
          </w:p>
        </w:tc>
        <w:tc>
          <w:tcPr>
            <w:tcW w:w="1080" w:type="dxa"/>
            <w:vAlign w:val="center"/>
          </w:tcPr>
          <w:p w14:paraId="0FC9FE9F" w14:textId="77777777" w:rsidR="00342C31" w:rsidRPr="00C620D2" w:rsidRDefault="00342C31" w:rsidP="00796186">
            <w:pPr>
              <w:bidi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80" w:type="dxa"/>
            <w:vAlign w:val="center"/>
          </w:tcPr>
          <w:p w14:paraId="5339D3E8" w14:textId="77777777" w:rsidR="00342C31" w:rsidRPr="00C620D2" w:rsidRDefault="00342C31" w:rsidP="00796186">
            <w:pPr>
              <w:bidi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70" w:type="dxa"/>
            <w:vAlign w:val="center"/>
          </w:tcPr>
          <w:p w14:paraId="6C834352" w14:textId="77777777" w:rsidR="00342C31" w:rsidRPr="00D6607F" w:rsidRDefault="00342C31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02BA8B0B" w14:textId="77777777" w:rsidR="00342C31" w:rsidRPr="00D6607F" w:rsidRDefault="00342C31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588451FF" w14:textId="77777777" w:rsidTr="008D5C5A">
        <w:trPr>
          <w:jc w:val="center"/>
        </w:trPr>
        <w:tc>
          <w:tcPr>
            <w:tcW w:w="984" w:type="dxa"/>
            <w:vAlign w:val="center"/>
          </w:tcPr>
          <w:p w14:paraId="7DFE5576" w14:textId="674A99F2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21217CAA" w14:textId="3400D1D9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350</w:t>
            </w:r>
          </w:p>
        </w:tc>
        <w:tc>
          <w:tcPr>
            <w:tcW w:w="1573" w:type="dxa"/>
            <w:vAlign w:val="center"/>
          </w:tcPr>
          <w:p w14:paraId="1CB855B5" w14:textId="1E7F521E" w:rsidR="00796186" w:rsidRPr="00C620D2" w:rsidRDefault="00796186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620D2">
              <w:rPr>
                <w:b/>
                <w:bCs/>
                <w:rtl/>
                <w:lang w:bidi="ar-JO"/>
              </w:rPr>
              <w:t>التذوق الأدبي وأساليب تدريسه في الصفوف الأولى</w:t>
            </w:r>
          </w:p>
        </w:tc>
        <w:tc>
          <w:tcPr>
            <w:tcW w:w="1080" w:type="dxa"/>
            <w:vAlign w:val="center"/>
          </w:tcPr>
          <w:p w14:paraId="66BCD353" w14:textId="157E0C0A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7503F76F" w14:textId="1CD158BA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70" w:type="dxa"/>
            <w:vAlign w:val="center"/>
          </w:tcPr>
          <w:p w14:paraId="343846D3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6E01DCE6" w14:textId="2645940A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lang w:bidi="ar-JO"/>
              </w:rPr>
              <w:t>( CURI 250 )</w:t>
            </w:r>
          </w:p>
        </w:tc>
      </w:tr>
      <w:tr w:rsidR="00796186" w:rsidRPr="004D4AAF" w14:paraId="1059BA16" w14:textId="77777777" w:rsidTr="008D5C5A">
        <w:trPr>
          <w:jc w:val="center"/>
        </w:trPr>
        <w:tc>
          <w:tcPr>
            <w:tcW w:w="984" w:type="dxa"/>
            <w:vAlign w:val="center"/>
          </w:tcPr>
          <w:p w14:paraId="47E4BE40" w14:textId="5D449211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2D6386E6" w14:textId="2AA4793C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351</w:t>
            </w:r>
          </w:p>
        </w:tc>
        <w:tc>
          <w:tcPr>
            <w:tcW w:w="1573" w:type="dxa"/>
            <w:vAlign w:val="center"/>
          </w:tcPr>
          <w:p w14:paraId="5E3B03BD" w14:textId="02CBAB39" w:rsidR="00796186" w:rsidRPr="00C620D2" w:rsidRDefault="00796186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620D2">
              <w:rPr>
                <w:b/>
                <w:bCs/>
                <w:rtl/>
                <w:lang w:bidi="ar-JO"/>
              </w:rPr>
              <w:t>الفيزياء وعلوم الأرض (لمعلم الصف) وأساليب تدريسهما</w:t>
            </w:r>
          </w:p>
        </w:tc>
        <w:tc>
          <w:tcPr>
            <w:tcW w:w="1080" w:type="dxa"/>
            <w:vAlign w:val="center"/>
          </w:tcPr>
          <w:p w14:paraId="190B4FDD" w14:textId="5A745491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6203A1D5" w14:textId="20D3EB2B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70" w:type="dxa"/>
            <w:vAlign w:val="center"/>
          </w:tcPr>
          <w:p w14:paraId="40644C55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62D13E8E" w14:textId="7CF19BC5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b/>
                <w:bCs/>
                <w:lang w:bidi="ar-JO"/>
              </w:rPr>
              <w:t>( CURI 252 )</w:t>
            </w:r>
          </w:p>
        </w:tc>
      </w:tr>
      <w:tr w:rsidR="00796186" w:rsidRPr="004D4AAF" w14:paraId="3E65269B" w14:textId="77777777" w:rsidTr="00841598">
        <w:trPr>
          <w:trHeight w:val="818"/>
          <w:jc w:val="center"/>
        </w:trPr>
        <w:tc>
          <w:tcPr>
            <w:tcW w:w="984" w:type="dxa"/>
            <w:vAlign w:val="center"/>
          </w:tcPr>
          <w:p w14:paraId="33984159" w14:textId="589FBEA9" w:rsidR="00342C31" w:rsidRPr="00C620D2" w:rsidRDefault="00796186" w:rsidP="00342C31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730FB857" w14:textId="3345823E" w:rsidR="00796186" w:rsidRPr="00C620D2" w:rsidRDefault="00DB4A64" w:rsidP="00796186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237</w:t>
            </w:r>
          </w:p>
        </w:tc>
        <w:tc>
          <w:tcPr>
            <w:tcW w:w="1573" w:type="dxa"/>
            <w:vAlign w:val="center"/>
          </w:tcPr>
          <w:p w14:paraId="3D1FC69C" w14:textId="421CD1FF" w:rsidR="00796186" w:rsidRPr="00C620D2" w:rsidRDefault="00DB4A64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تعلم القران وتعليمه </w:t>
            </w:r>
          </w:p>
        </w:tc>
        <w:tc>
          <w:tcPr>
            <w:tcW w:w="1080" w:type="dxa"/>
            <w:vAlign w:val="center"/>
          </w:tcPr>
          <w:p w14:paraId="071322D2" w14:textId="4588DE61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042B8518" w14:textId="2EC807E1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 </w:t>
            </w:r>
          </w:p>
        </w:tc>
        <w:tc>
          <w:tcPr>
            <w:tcW w:w="1170" w:type="dxa"/>
            <w:vAlign w:val="center"/>
          </w:tcPr>
          <w:p w14:paraId="149DA30B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53FE7C3A" w14:textId="77777777" w:rsidR="00796186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  <w:p w14:paraId="7DC30FD6" w14:textId="77777777" w:rsidR="00342C31" w:rsidRDefault="00342C31" w:rsidP="00342C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  <w:p w14:paraId="7E848EBF" w14:textId="64F09CFA" w:rsidR="00342C31" w:rsidRPr="00D6607F" w:rsidRDefault="00342C31" w:rsidP="00342C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35D71956" w14:textId="77777777" w:rsidTr="008D5C5A">
        <w:trPr>
          <w:jc w:val="center"/>
        </w:trPr>
        <w:tc>
          <w:tcPr>
            <w:tcW w:w="984" w:type="dxa"/>
            <w:vAlign w:val="center"/>
          </w:tcPr>
          <w:p w14:paraId="0C33D106" w14:textId="17F3D9CD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3AE67C51" w14:textId="00F753FC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353</w:t>
            </w:r>
          </w:p>
        </w:tc>
        <w:tc>
          <w:tcPr>
            <w:tcW w:w="1573" w:type="dxa"/>
            <w:vAlign w:val="center"/>
          </w:tcPr>
          <w:p w14:paraId="373BFE8D" w14:textId="2B5D9B1A" w:rsidR="00796186" w:rsidRPr="00C620D2" w:rsidRDefault="00796186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620D2">
              <w:rPr>
                <w:b/>
                <w:bCs/>
                <w:rtl/>
                <w:lang w:bidi="ar-JO"/>
              </w:rPr>
              <w:t>النحو والصرف وأساليب تدريسهما في الصفوف الأولى</w:t>
            </w:r>
          </w:p>
        </w:tc>
        <w:tc>
          <w:tcPr>
            <w:tcW w:w="1080" w:type="dxa"/>
            <w:vAlign w:val="center"/>
          </w:tcPr>
          <w:p w14:paraId="13A139DF" w14:textId="411402E6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2B35E0E7" w14:textId="37BFF75A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 </w:t>
            </w:r>
          </w:p>
        </w:tc>
        <w:tc>
          <w:tcPr>
            <w:tcW w:w="1170" w:type="dxa"/>
            <w:vAlign w:val="center"/>
          </w:tcPr>
          <w:p w14:paraId="4D01BCEF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56B9ED72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112D4AF3" w14:textId="77777777" w:rsidTr="008D5C5A">
        <w:trPr>
          <w:jc w:val="center"/>
        </w:trPr>
        <w:tc>
          <w:tcPr>
            <w:tcW w:w="984" w:type="dxa"/>
            <w:vAlign w:val="center"/>
          </w:tcPr>
          <w:p w14:paraId="5DF23190" w14:textId="11A113B0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2F6440EC" w14:textId="5D7A0EA7" w:rsidR="00796186" w:rsidRPr="00C620D2" w:rsidRDefault="00DB4A64" w:rsidP="00796186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359</w:t>
            </w:r>
          </w:p>
        </w:tc>
        <w:tc>
          <w:tcPr>
            <w:tcW w:w="1573" w:type="dxa"/>
            <w:vAlign w:val="center"/>
          </w:tcPr>
          <w:p w14:paraId="341B6EE2" w14:textId="7B36687C" w:rsidR="00796186" w:rsidRPr="00514913" w:rsidRDefault="00DB4A64" w:rsidP="00796186">
            <w:pPr>
              <w:bidi/>
              <w:jc w:val="center"/>
              <w:rPr>
                <w:b/>
                <w:bCs/>
                <w:highlight w:val="yellow"/>
                <w:rtl/>
                <w:lang w:bidi="ar-JO"/>
              </w:rPr>
            </w:pPr>
            <w:r w:rsidRPr="00DB4A64">
              <w:rPr>
                <w:rFonts w:hint="cs"/>
                <w:b/>
                <w:bCs/>
                <w:rtl/>
                <w:lang w:bidi="ar-JO"/>
              </w:rPr>
              <w:t xml:space="preserve">تصميم الانشطة في رياض الاطفال والصفوف الاولى </w:t>
            </w:r>
          </w:p>
        </w:tc>
        <w:tc>
          <w:tcPr>
            <w:tcW w:w="1080" w:type="dxa"/>
            <w:vAlign w:val="center"/>
          </w:tcPr>
          <w:p w14:paraId="1B79A314" w14:textId="3B7F5862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2471FAFA" w14:textId="1F6E6A4A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 </w:t>
            </w:r>
          </w:p>
        </w:tc>
        <w:tc>
          <w:tcPr>
            <w:tcW w:w="1170" w:type="dxa"/>
            <w:vAlign w:val="center"/>
          </w:tcPr>
          <w:p w14:paraId="43B611F3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3ADB7BE8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5EEB8E44" w14:textId="77777777" w:rsidTr="008D5C5A">
        <w:trPr>
          <w:jc w:val="center"/>
        </w:trPr>
        <w:tc>
          <w:tcPr>
            <w:tcW w:w="984" w:type="dxa"/>
            <w:vAlign w:val="center"/>
          </w:tcPr>
          <w:p w14:paraId="36E924F6" w14:textId="0DBDA9FD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293BD1F4" w14:textId="2360F97B" w:rsidR="00796186" w:rsidRPr="00C620D2" w:rsidRDefault="00DB4A64" w:rsidP="00796186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423</w:t>
            </w:r>
          </w:p>
        </w:tc>
        <w:tc>
          <w:tcPr>
            <w:tcW w:w="1573" w:type="dxa"/>
            <w:vAlign w:val="center"/>
          </w:tcPr>
          <w:p w14:paraId="76F23649" w14:textId="79DA9BAC" w:rsidR="00796186" w:rsidRPr="00514913" w:rsidRDefault="00DB4A64" w:rsidP="00796186">
            <w:pPr>
              <w:bidi/>
              <w:jc w:val="center"/>
              <w:rPr>
                <w:b/>
                <w:bCs/>
                <w:highlight w:val="yellow"/>
                <w:rtl/>
                <w:lang w:bidi="ar-JO"/>
              </w:rPr>
            </w:pPr>
            <w:r w:rsidRPr="00DB4A64">
              <w:rPr>
                <w:rFonts w:hint="cs"/>
                <w:b/>
                <w:bCs/>
                <w:rtl/>
                <w:lang w:bidi="ar-JO"/>
              </w:rPr>
              <w:t xml:space="preserve">استراتيجيات التقويم في المناهج الحديثة لرياض الاطفال والصفوف الاولى </w:t>
            </w:r>
          </w:p>
        </w:tc>
        <w:tc>
          <w:tcPr>
            <w:tcW w:w="1080" w:type="dxa"/>
            <w:vAlign w:val="center"/>
          </w:tcPr>
          <w:p w14:paraId="451974A6" w14:textId="366E6FDD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7C9CCDF5" w14:textId="45C64DAC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 </w:t>
            </w:r>
          </w:p>
        </w:tc>
        <w:tc>
          <w:tcPr>
            <w:tcW w:w="1170" w:type="dxa"/>
            <w:vAlign w:val="center"/>
          </w:tcPr>
          <w:p w14:paraId="26961F0D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6831F0B0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54732E17" w14:textId="77777777" w:rsidTr="008D5C5A">
        <w:trPr>
          <w:jc w:val="center"/>
        </w:trPr>
        <w:tc>
          <w:tcPr>
            <w:tcW w:w="984" w:type="dxa"/>
            <w:vAlign w:val="center"/>
          </w:tcPr>
          <w:p w14:paraId="5CE5D8F4" w14:textId="61BC002B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78C0E2B4" w14:textId="045F6D55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356</w:t>
            </w:r>
          </w:p>
        </w:tc>
        <w:tc>
          <w:tcPr>
            <w:tcW w:w="1573" w:type="dxa"/>
            <w:vAlign w:val="center"/>
          </w:tcPr>
          <w:p w14:paraId="1AC5F9F8" w14:textId="5BF20515" w:rsidR="00796186" w:rsidRPr="00C620D2" w:rsidRDefault="00796186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620D2">
              <w:rPr>
                <w:b/>
                <w:bCs/>
                <w:rtl/>
                <w:lang w:bidi="ar-JO"/>
              </w:rPr>
              <w:t>تطبيقات الحاسوب التعليمي في الصفوف الأولى</w:t>
            </w:r>
          </w:p>
        </w:tc>
        <w:tc>
          <w:tcPr>
            <w:tcW w:w="1080" w:type="dxa"/>
            <w:vAlign w:val="center"/>
          </w:tcPr>
          <w:p w14:paraId="38136C32" w14:textId="6EB9E119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5C2A907B" w14:textId="6BFD808E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 </w:t>
            </w:r>
          </w:p>
        </w:tc>
        <w:tc>
          <w:tcPr>
            <w:tcW w:w="1170" w:type="dxa"/>
            <w:vAlign w:val="center"/>
          </w:tcPr>
          <w:p w14:paraId="67F5A21C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55590DCC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09BD313F" w14:textId="77777777" w:rsidTr="008D5C5A">
        <w:trPr>
          <w:jc w:val="center"/>
        </w:trPr>
        <w:tc>
          <w:tcPr>
            <w:tcW w:w="984" w:type="dxa"/>
            <w:vAlign w:val="center"/>
          </w:tcPr>
          <w:p w14:paraId="7C7F8B3D" w14:textId="3A16F230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440D9367" w14:textId="24088435" w:rsidR="00796186" w:rsidRPr="00C620D2" w:rsidRDefault="00DB4A64" w:rsidP="00796186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450 A</w:t>
            </w:r>
          </w:p>
        </w:tc>
        <w:tc>
          <w:tcPr>
            <w:tcW w:w="1573" w:type="dxa"/>
            <w:vAlign w:val="center"/>
          </w:tcPr>
          <w:p w14:paraId="57DCB427" w14:textId="047344B2" w:rsidR="00796186" w:rsidRPr="00C620D2" w:rsidRDefault="00796186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9C13BA">
              <w:rPr>
                <w:b/>
                <w:bCs/>
                <w:rtl/>
                <w:lang w:bidi="ar-JO"/>
              </w:rPr>
              <w:t>التدريب الميداني</w:t>
            </w:r>
          </w:p>
        </w:tc>
        <w:tc>
          <w:tcPr>
            <w:tcW w:w="1080" w:type="dxa"/>
            <w:vAlign w:val="center"/>
          </w:tcPr>
          <w:p w14:paraId="48F81EEC" w14:textId="51AC5256" w:rsidR="00796186" w:rsidRPr="00C620D2" w:rsidRDefault="009C13BA" w:rsidP="00796186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71C72D02" w14:textId="085DFE21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70" w:type="dxa"/>
            <w:vAlign w:val="center"/>
          </w:tcPr>
          <w:p w14:paraId="01168770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585681C4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6F3F2F56" w14:textId="77777777" w:rsidTr="008D5C5A">
        <w:trPr>
          <w:jc w:val="center"/>
        </w:trPr>
        <w:tc>
          <w:tcPr>
            <w:tcW w:w="984" w:type="dxa"/>
            <w:vAlign w:val="center"/>
          </w:tcPr>
          <w:p w14:paraId="33894B32" w14:textId="6607EC67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lastRenderedPageBreak/>
              <w:t>CURI</w:t>
            </w:r>
          </w:p>
        </w:tc>
        <w:tc>
          <w:tcPr>
            <w:tcW w:w="1047" w:type="dxa"/>
            <w:vAlign w:val="center"/>
          </w:tcPr>
          <w:p w14:paraId="35168399" w14:textId="4E19498B" w:rsidR="00796186" w:rsidRPr="00C620D2" w:rsidRDefault="009C13BA" w:rsidP="00796186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450 B</w:t>
            </w:r>
          </w:p>
        </w:tc>
        <w:tc>
          <w:tcPr>
            <w:tcW w:w="1573" w:type="dxa"/>
            <w:vAlign w:val="center"/>
          </w:tcPr>
          <w:p w14:paraId="3BC35488" w14:textId="5B9CC203" w:rsidR="00796186" w:rsidRPr="00C620D2" w:rsidRDefault="009C13BA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9C13BA">
              <w:rPr>
                <w:b/>
                <w:bCs/>
                <w:rtl/>
                <w:lang w:bidi="ar-JO"/>
              </w:rPr>
              <w:t>التدريب الميداني</w:t>
            </w:r>
          </w:p>
        </w:tc>
        <w:tc>
          <w:tcPr>
            <w:tcW w:w="1080" w:type="dxa"/>
            <w:vAlign w:val="center"/>
          </w:tcPr>
          <w:p w14:paraId="4F8EB7FA" w14:textId="4D95B38F" w:rsidR="00796186" w:rsidRPr="00C620D2" w:rsidRDefault="009C13BA" w:rsidP="00796186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9</w:t>
            </w:r>
          </w:p>
        </w:tc>
        <w:tc>
          <w:tcPr>
            <w:tcW w:w="1080" w:type="dxa"/>
            <w:vAlign w:val="center"/>
          </w:tcPr>
          <w:p w14:paraId="3134D21B" w14:textId="6357F486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 </w:t>
            </w:r>
          </w:p>
        </w:tc>
        <w:tc>
          <w:tcPr>
            <w:tcW w:w="1170" w:type="dxa"/>
            <w:vAlign w:val="center"/>
          </w:tcPr>
          <w:p w14:paraId="526D18F2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3E62CC2A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3820D09C" w14:textId="77777777" w:rsidTr="008D5C5A">
        <w:trPr>
          <w:jc w:val="center"/>
        </w:trPr>
        <w:tc>
          <w:tcPr>
            <w:tcW w:w="984" w:type="dxa"/>
            <w:vAlign w:val="center"/>
          </w:tcPr>
          <w:p w14:paraId="4F38EADC" w14:textId="260CC10F" w:rsidR="00796186" w:rsidRPr="00C620D2" w:rsidRDefault="009C13BA" w:rsidP="00796186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5596E84A" w14:textId="0A42E32A" w:rsidR="00796186" w:rsidRPr="00C620D2" w:rsidRDefault="00DB4A64" w:rsidP="00796186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461</w:t>
            </w:r>
          </w:p>
        </w:tc>
        <w:tc>
          <w:tcPr>
            <w:tcW w:w="1573" w:type="dxa"/>
            <w:vAlign w:val="center"/>
          </w:tcPr>
          <w:p w14:paraId="195A4E14" w14:textId="6925A475" w:rsidR="00796186" w:rsidRPr="00C620D2" w:rsidRDefault="009C13BA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620D2">
              <w:rPr>
                <w:b/>
                <w:bCs/>
                <w:rtl/>
                <w:lang w:bidi="ar-JO"/>
              </w:rPr>
              <w:t>تطبيقات في البحث الاجرائي</w:t>
            </w:r>
          </w:p>
        </w:tc>
        <w:tc>
          <w:tcPr>
            <w:tcW w:w="1080" w:type="dxa"/>
            <w:vAlign w:val="center"/>
          </w:tcPr>
          <w:p w14:paraId="38721E06" w14:textId="383F8280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0CF68DF8" w14:textId="777E4076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 </w:t>
            </w:r>
          </w:p>
        </w:tc>
        <w:tc>
          <w:tcPr>
            <w:tcW w:w="1170" w:type="dxa"/>
            <w:vAlign w:val="center"/>
          </w:tcPr>
          <w:p w14:paraId="69B12900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4C7ED0E5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26D304B7" w14:textId="77777777" w:rsidTr="008D5C5A">
        <w:trPr>
          <w:jc w:val="center"/>
        </w:trPr>
        <w:tc>
          <w:tcPr>
            <w:tcW w:w="984" w:type="dxa"/>
            <w:vAlign w:val="center"/>
          </w:tcPr>
          <w:p w14:paraId="4FAD3459" w14:textId="5BBBB1D3" w:rsidR="00796186" w:rsidRPr="00C620D2" w:rsidRDefault="009C13BA" w:rsidP="00796186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CURI</w:t>
            </w:r>
          </w:p>
        </w:tc>
        <w:tc>
          <w:tcPr>
            <w:tcW w:w="1047" w:type="dxa"/>
            <w:vAlign w:val="center"/>
          </w:tcPr>
          <w:p w14:paraId="42BE1632" w14:textId="0FFAB432" w:rsidR="00796186" w:rsidRPr="00C620D2" w:rsidRDefault="009C13BA" w:rsidP="00796186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320</w:t>
            </w:r>
          </w:p>
        </w:tc>
        <w:tc>
          <w:tcPr>
            <w:tcW w:w="1573" w:type="dxa"/>
            <w:vAlign w:val="center"/>
          </w:tcPr>
          <w:p w14:paraId="11664A2B" w14:textId="5B01F782" w:rsidR="00796186" w:rsidRPr="00C620D2" w:rsidRDefault="009C13BA" w:rsidP="00796186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التفكير والابداع في الطفولة </w:t>
            </w:r>
          </w:p>
        </w:tc>
        <w:tc>
          <w:tcPr>
            <w:tcW w:w="1080" w:type="dxa"/>
            <w:vAlign w:val="center"/>
          </w:tcPr>
          <w:p w14:paraId="1C380A79" w14:textId="3A49B80D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2CF675F0" w14:textId="39269547" w:rsidR="00796186" w:rsidRPr="00C620D2" w:rsidRDefault="00796186" w:rsidP="00796186">
            <w:pPr>
              <w:bidi/>
              <w:jc w:val="center"/>
              <w:rPr>
                <w:b/>
                <w:bCs/>
                <w:lang w:bidi="ar-JO"/>
              </w:rPr>
            </w:pPr>
            <w:r w:rsidRPr="00C620D2">
              <w:rPr>
                <w:b/>
                <w:bCs/>
                <w:lang w:bidi="ar-JO"/>
              </w:rPr>
              <w:t> </w:t>
            </w:r>
          </w:p>
        </w:tc>
        <w:tc>
          <w:tcPr>
            <w:tcW w:w="1170" w:type="dxa"/>
            <w:vAlign w:val="center"/>
          </w:tcPr>
          <w:p w14:paraId="06173196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42D60037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</w:tbl>
    <w:p w14:paraId="64496C84" w14:textId="77777777" w:rsidR="00796186" w:rsidRDefault="00796186" w:rsidP="00796186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tbl>
      <w:tblPr>
        <w:tblStyle w:val="TableGrid"/>
        <w:bidiVisual/>
        <w:tblW w:w="9357" w:type="dxa"/>
        <w:jc w:val="center"/>
        <w:tblLook w:val="04A0" w:firstRow="1" w:lastRow="0" w:firstColumn="1" w:lastColumn="0" w:noHBand="0" w:noVBand="1"/>
      </w:tblPr>
      <w:tblGrid>
        <w:gridCol w:w="984"/>
        <w:gridCol w:w="1047"/>
        <w:gridCol w:w="1573"/>
        <w:gridCol w:w="1080"/>
        <w:gridCol w:w="1080"/>
        <w:gridCol w:w="1170"/>
        <w:gridCol w:w="2423"/>
      </w:tblGrid>
      <w:tr w:rsidR="002D718A" w:rsidRPr="004D4AAF" w14:paraId="1BEE2BD9" w14:textId="77777777" w:rsidTr="008D5C5A">
        <w:trPr>
          <w:trHeight w:val="288"/>
          <w:jc w:val="center"/>
        </w:trPr>
        <w:tc>
          <w:tcPr>
            <w:tcW w:w="9357" w:type="dxa"/>
            <w:gridSpan w:val="7"/>
            <w:shd w:val="clear" w:color="auto" w:fill="A8D08D" w:themeFill="accent6" w:themeFillTint="99"/>
            <w:vAlign w:val="center"/>
          </w:tcPr>
          <w:p w14:paraId="488B1D41" w14:textId="30C1A956" w:rsidR="002D718A" w:rsidRPr="00153DA4" w:rsidRDefault="002D718A" w:rsidP="005B3779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سادساً: متطلبات القسم الاختيارية (</w:t>
            </w:r>
            <w:r w:rsidR="00796186">
              <w:rPr>
                <w:rFonts w:ascii="Simplified Arabic" w:hAnsi="Simplified Arabic" w:cs="Simplified Arabic" w:hint="cs"/>
                <w:b/>
                <w:bCs/>
                <w:rtl/>
              </w:rPr>
              <w:t>12</w:t>
            </w:r>
            <w:r>
              <w:rPr>
                <w:rFonts w:ascii="Simplified Arabic" w:hAnsi="Simplified Arabic" w:cs="Simplified Arabic"/>
                <w:b/>
                <w:bCs/>
              </w:rPr>
              <w:t>…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) ساعة معتمدة</w:t>
            </w:r>
          </w:p>
        </w:tc>
      </w:tr>
      <w:tr w:rsidR="00383608" w:rsidRPr="004D4AAF" w14:paraId="19ADBEA7" w14:textId="77777777" w:rsidTr="008D5C5A">
        <w:trPr>
          <w:jc w:val="center"/>
        </w:trPr>
        <w:tc>
          <w:tcPr>
            <w:tcW w:w="984" w:type="dxa"/>
            <w:vMerge w:val="restart"/>
            <w:vAlign w:val="center"/>
          </w:tcPr>
          <w:p w14:paraId="1B14D729" w14:textId="77777777" w:rsidR="00383608" w:rsidRPr="00D6607F" w:rsidRDefault="00383608" w:rsidP="005B377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1047" w:type="dxa"/>
            <w:vMerge w:val="restart"/>
            <w:vAlign w:val="center"/>
          </w:tcPr>
          <w:p w14:paraId="098F03A2" w14:textId="77777777" w:rsidR="00383608" w:rsidRPr="00D6607F" w:rsidRDefault="00383608" w:rsidP="005B377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1573" w:type="dxa"/>
            <w:vMerge w:val="restart"/>
            <w:vAlign w:val="center"/>
          </w:tcPr>
          <w:p w14:paraId="4E8B191F" w14:textId="77777777" w:rsidR="00383608" w:rsidRPr="00D6607F" w:rsidRDefault="00383608" w:rsidP="005B377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3330" w:type="dxa"/>
            <w:gridSpan w:val="3"/>
            <w:vAlign w:val="center"/>
          </w:tcPr>
          <w:p w14:paraId="494F87BD" w14:textId="77777777" w:rsidR="00383608" w:rsidRPr="00D6607F" w:rsidRDefault="00383608" w:rsidP="005B377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المعتمدة</w:t>
            </w:r>
          </w:p>
        </w:tc>
        <w:tc>
          <w:tcPr>
            <w:tcW w:w="2423" w:type="dxa"/>
            <w:vMerge w:val="restart"/>
            <w:vAlign w:val="center"/>
          </w:tcPr>
          <w:p w14:paraId="13AAC755" w14:textId="77777777" w:rsidR="00383608" w:rsidRPr="00D6607F" w:rsidRDefault="00383608" w:rsidP="005B377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</w:tr>
      <w:tr w:rsidR="00383608" w:rsidRPr="004D4AAF" w14:paraId="5D20FD07" w14:textId="77777777" w:rsidTr="008D5C5A">
        <w:trPr>
          <w:jc w:val="center"/>
        </w:trPr>
        <w:tc>
          <w:tcPr>
            <w:tcW w:w="984" w:type="dxa"/>
            <w:vMerge/>
            <w:vAlign w:val="center"/>
          </w:tcPr>
          <w:p w14:paraId="3977DE0A" w14:textId="77777777" w:rsidR="00383608" w:rsidRPr="00D6607F" w:rsidRDefault="00383608" w:rsidP="005B377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vAlign w:val="center"/>
          </w:tcPr>
          <w:p w14:paraId="468E0983" w14:textId="77777777" w:rsidR="00383608" w:rsidRPr="00D6607F" w:rsidRDefault="00383608" w:rsidP="005B377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73" w:type="dxa"/>
            <w:vMerge/>
            <w:vAlign w:val="center"/>
          </w:tcPr>
          <w:p w14:paraId="520FC54C" w14:textId="77777777" w:rsidR="00383608" w:rsidRPr="00D6607F" w:rsidRDefault="00383608" w:rsidP="005B377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210E53A" w14:textId="77777777" w:rsidR="00383608" w:rsidRPr="00D6607F" w:rsidRDefault="00383608" w:rsidP="005B377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080" w:type="dxa"/>
            <w:vAlign w:val="center"/>
          </w:tcPr>
          <w:p w14:paraId="1D36BC23" w14:textId="77777777" w:rsidR="00383608" w:rsidRPr="00D6607F" w:rsidRDefault="00383608" w:rsidP="005B377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170" w:type="dxa"/>
            <w:vAlign w:val="center"/>
          </w:tcPr>
          <w:p w14:paraId="57DC4AED" w14:textId="77777777" w:rsidR="00383608" w:rsidRPr="00D6607F" w:rsidRDefault="00383608" w:rsidP="005B377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2423" w:type="dxa"/>
            <w:vMerge/>
            <w:vAlign w:val="center"/>
          </w:tcPr>
          <w:p w14:paraId="01FCDFC3" w14:textId="77777777" w:rsidR="00383608" w:rsidRPr="00D6607F" w:rsidRDefault="00383608" w:rsidP="005B377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067AFF" w:rsidRPr="004D4AAF" w14:paraId="211F08D7" w14:textId="77777777" w:rsidTr="008D5C5A">
        <w:trPr>
          <w:jc w:val="center"/>
        </w:trPr>
        <w:tc>
          <w:tcPr>
            <w:tcW w:w="984" w:type="dxa"/>
            <w:vAlign w:val="center"/>
          </w:tcPr>
          <w:p w14:paraId="73996F78" w14:textId="0711BA45" w:rsidR="00067AFF" w:rsidRPr="00C620D2" w:rsidRDefault="00067AFF" w:rsidP="007961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CURI</w:t>
            </w:r>
          </w:p>
        </w:tc>
        <w:tc>
          <w:tcPr>
            <w:tcW w:w="1047" w:type="dxa"/>
            <w:vAlign w:val="center"/>
          </w:tcPr>
          <w:p w14:paraId="6056340C" w14:textId="35ED825C" w:rsidR="00067AFF" w:rsidRPr="00C620D2" w:rsidRDefault="00067AFF" w:rsidP="007961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573" w:type="dxa"/>
            <w:vAlign w:val="center"/>
          </w:tcPr>
          <w:p w14:paraId="66178819" w14:textId="270B5142" w:rsidR="00067AFF" w:rsidRPr="00C620D2" w:rsidRDefault="00067AFF" w:rsidP="007961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اساسيات رعاية الطفل </w:t>
            </w:r>
          </w:p>
        </w:tc>
        <w:tc>
          <w:tcPr>
            <w:tcW w:w="1080" w:type="dxa"/>
            <w:vAlign w:val="center"/>
          </w:tcPr>
          <w:p w14:paraId="2FCD1BD2" w14:textId="78392AE3" w:rsidR="00067AFF" w:rsidRPr="00BD08A5" w:rsidRDefault="00067AFF" w:rsidP="0079618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080" w:type="dxa"/>
            <w:vAlign w:val="center"/>
          </w:tcPr>
          <w:p w14:paraId="6AB120FA" w14:textId="77777777" w:rsidR="00067AFF" w:rsidRPr="00D6607F" w:rsidRDefault="00067AFF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84B00EC" w14:textId="77777777" w:rsidR="00067AFF" w:rsidRPr="00D6607F" w:rsidRDefault="00067AFF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606F1900" w14:textId="77777777" w:rsidR="00067AFF" w:rsidRPr="00D6607F" w:rsidRDefault="00067AFF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2971D19F" w14:textId="77777777" w:rsidTr="008D5C5A">
        <w:trPr>
          <w:jc w:val="center"/>
        </w:trPr>
        <w:tc>
          <w:tcPr>
            <w:tcW w:w="984" w:type="dxa"/>
            <w:vAlign w:val="center"/>
          </w:tcPr>
          <w:p w14:paraId="5597D06F" w14:textId="6A6C2C80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C620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CURI</w:t>
            </w:r>
          </w:p>
        </w:tc>
        <w:tc>
          <w:tcPr>
            <w:tcW w:w="1047" w:type="dxa"/>
            <w:vAlign w:val="center"/>
          </w:tcPr>
          <w:p w14:paraId="3C240977" w14:textId="52F40829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1573" w:type="dxa"/>
            <w:vAlign w:val="center"/>
          </w:tcPr>
          <w:p w14:paraId="4D8BFD96" w14:textId="76E9E8AE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التربية البيئية للأطفال</w:t>
            </w:r>
          </w:p>
        </w:tc>
        <w:tc>
          <w:tcPr>
            <w:tcW w:w="1080" w:type="dxa"/>
            <w:vAlign w:val="center"/>
          </w:tcPr>
          <w:p w14:paraId="0E8C37CA" w14:textId="0690489C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3445011F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648D9B4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502152C9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0EF573C2" w14:textId="77777777" w:rsidTr="008D5C5A">
        <w:trPr>
          <w:jc w:val="center"/>
        </w:trPr>
        <w:tc>
          <w:tcPr>
            <w:tcW w:w="984" w:type="dxa"/>
            <w:vAlign w:val="center"/>
          </w:tcPr>
          <w:p w14:paraId="0E838A1F" w14:textId="683E43A3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C620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CURI</w:t>
            </w:r>
          </w:p>
        </w:tc>
        <w:tc>
          <w:tcPr>
            <w:tcW w:w="1047" w:type="dxa"/>
            <w:vAlign w:val="center"/>
          </w:tcPr>
          <w:p w14:paraId="67567411" w14:textId="37B5C28B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1573" w:type="dxa"/>
            <w:vAlign w:val="center"/>
          </w:tcPr>
          <w:p w14:paraId="7AAFA1D7" w14:textId="52F531C6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وسائل الإعلام والطفولة</w:t>
            </w:r>
          </w:p>
        </w:tc>
        <w:tc>
          <w:tcPr>
            <w:tcW w:w="1080" w:type="dxa"/>
            <w:vAlign w:val="center"/>
          </w:tcPr>
          <w:p w14:paraId="3EE0A400" w14:textId="23836C9F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4B00673F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985AE28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1CF8C6F5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74FE50EB" w14:textId="77777777" w:rsidTr="008D5C5A">
        <w:trPr>
          <w:jc w:val="center"/>
        </w:trPr>
        <w:tc>
          <w:tcPr>
            <w:tcW w:w="984" w:type="dxa"/>
            <w:vAlign w:val="center"/>
          </w:tcPr>
          <w:p w14:paraId="79668947" w14:textId="03EAD4A0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C620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CURI</w:t>
            </w:r>
          </w:p>
        </w:tc>
        <w:tc>
          <w:tcPr>
            <w:tcW w:w="1047" w:type="dxa"/>
            <w:vAlign w:val="center"/>
          </w:tcPr>
          <w:p w14:paraId="6DAD64A6" w14:textId="62EBAED4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573" w:type="dxa"/>
            <w:vAlign w:val="center"/>
          </w:tcPr>
          <w:p w14:paraId="2FFB17E3" w14:textId="069ED768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20D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العمل الجماعي في الطفولة المبكرة</w:t>
            </w:r>
          </w:p>
        </w:tc>
        <w:tc>
          <w:tcPr>
            <w:tcW w:w="1080" w:type="dxa"/>
            <w:vAlign w:val="center"/>
          </w:tcPr>
          <w:p w14:paraId="4ED02260" w14:textId="16BA62D6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21C39E95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8A78E92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73E00A76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04DA445F" w14:textId="77777777" w:rsidTr="008D5C5A">
        <w:trPr>
          <w:jc w:val="center"/>
        </w:trPr>
        <w:tc>
          <w:tcPr>
            <w:tcW w:w="984" w:type="dxa"/>
            <w:vAlign w:val="center"/>
          </w:tcPr>
          <w:p w14:paraId="07E873C7" w14:textId="447DAF4D" w:rsidR="00796186" w:rsidRPr="00C620D2" w:rsidRDefault="00796186" w:rsidP="007961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620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CURI</w:t>
            </w:r>
          </w:p>
        </w:tc>
        <w:tc>
          <w:tcPr>
            <w:tcW w:w="1047" w:type="dxa"/>
            <w:vAlign w:val="center"/>
          </w:tcPr>
          <w:p w14:paraId="7BAE4BDE" w14:textId="24BAFF0E" w:rsidR="00796186" w:rsidRPr="00C620D2" w:rsidRDefault="00796186" w:rsidP="007961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620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1573" w:type="dxa"/>
            <w:vAlign w:val="center"/>
          </w:tcPr>
          <w:p w14:paraId="68A174CA" w14:textId="34D78D02" w:rsidR="00796186" w:rsidRPr="00C620D2" w:rsidRDefault="00796186" w:rsidP="007961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C620D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مهارات حياتية للأطفال</w:t>
            </w:r>
          </w:p>
        </w:tc>
        <w:tc>
          <w:tcPr>
            <w:tcW w:w="1080" w:type="dxa"/>
            <w:vAlign w:val="center"/>
          </w:tcPr>
          <w:p w14:paraId="150A4E04" w14:textId="4C496629" w:rsidR="00796186" w:rsidRPr="00BD08A5" w:rsidRDefault="00796186" w:rsidP="0079618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475FA0C1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AA6F9E2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32CD30EA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96186" w:rsidRPr="004D4AAF" w14:paraId="7AB3EE48" w14:textId="77777777" w:rsidTr="008D5C5A">
        <w:trPr>
          <w:jc w:val="center"/>
        </w:trPr>
        <w:tc>
          <w:tcPr>
            <w:tcW w:w="984" w:type="dxa"/>
            <w:vAlign w:val="center"/>
          </w:tcPr>
          <w:p w14:paraId="4B322A66" w14:textId="63C9356B" w:rsidR="00796186" w:rsidRPr="00C620D2" w:rsidRDefault="00796186" w:rsidP="007961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620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CURI</w:t>
            </w:r>
          </w:p>
        </w:tc>
        <w:tc>
          <w:tcPr>
            <w:tcW w:w="1047" w:type="dxa"/>
            <w:vAlign w:val="center"/>
          </w:tcPr>
          <w:p w14:paraId="5E9162CB" w14:textId="39132E0D" w:rsidR="00796186" w:rsidRPr="00C620D2" w:rsidRDefault="00796186" w:rsidP="007961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620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1573" w:type="dxa"/>
            <w:vAlign w:val="center"/>
          </w:tcPr>
          <w:p w14:paraId="0A87FA7D" w14:textId="2FDA7CF2" w:rsidR="00796186" w:rsidRPr="00C620D2" w:rsidRDefault="00796186" w:rsidP="007961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C620D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مهارات التربية الاجتماعية</w:t>
            </w:r>
          </w:p>
        </w:tc>
        <w:tc>
          <w:tcPr>
            <w:tcW w:w="1080" w:type="dxa"/>
            <w:vAlign w:val="center"/>
          </w:tcPr>
          <w:p w14:paraId="1DA140BD" w14:textId="6BF809AE" w:rsidR="00796186" w:rsidRPr="00BD08A5" w:rsidRDefault="00796186" w:rsidP="0079618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4E3D5665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2284253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7D8537A0" w14:textId="77777777" w:rsidR="00796186" w:rsidRPr="00D6607F" w:rsidRDefault="00796186" w:rsidP="007961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671046" w:rsidRPr="00D6607F" w14:paraId="1C1C9085" w14:textId="77777777" w:rsidTr="00F14286">
        <w:trPr>
          <w:jc w:val="center"/>
        </w:trPr>
        <w:tc>
          <w:tcPr>
            <w:tcW w:w="984" w:type="dxa"/>
            <w:vAlign w:val="center"/>
          </w:tcPr>
          <w:p w14:paraId="1E72136B" w14:textId="77777777" w:rsidR="00671046" w:rsidRPr="00C620D2" w:rsidRDefault="00671046" w:rsidP="00F142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620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CURI</w:t>
            </w:r>
          </w:p>
        </w:tc>
        <w:tc>
          <w:tcPr>
            <w:tcW w:w="1047" w:type="dxa"/>
            <w:vAlign w:val="center"/>
          </w:tcPr>
          <w:p w14:paraId="195FC49E" w14:textId="61AFD34C" w:rsidR="00671046" w:rsidRPr="00C620D2" w:rsidRDefault="00671046" w:rsidP="00F142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358</w:t>
            </w:r>
          </w:p>
        </w:tc>
        <w:tc>
          <w:tcPr>
            <w:tcW w:w="1573" w:type="dxa"/>
            <w:vAlign w:val="center"/>
          </w:tcPr>
          <w:p w14:paraId="0A06A596" w14:textId="50E32413" w:rsidR="00671046" w:rsidRPr="00C620D2" w:rsidRDefault="00671046" w:rsidP="00F142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تعليم التربية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الرياضبة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في الصفوف الاولى </w:t>
            </w:r>
          </w:p>
        </w:tc>
        <w:tc>
          <w:tcPr>
            <w:tcW w:w="1080" w:type="dxa"/>
            <w:vAlign w:val="center"/>
          </w:tcPr>
          <w:p w14:paraId="3C0B2A35" w14:textId="77777777" w:rsidR="00671046" w:rsidRPr="00BD08A5" w:rsidRDefault="00671046" w:rsidP="00F1428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135F0E5F" w14:textId="77777777" w:rsidR="00671046" w:rsidRPr="00D6607F" w:rsidRDefault="00671046" w:rsidP="00F142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0B70131" w14:textId="77777777" w:rsidR="00671046" w:rsidRPr="00D6607F" w:rsidRDefault="00671046" w:rsidP="00F142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  <w:vAlign w:val="center"/>
          </w:tcPr>
          <w:p w14:paraId="47B594DC" w14:textId="77777777" w:rsidR="00671046" w:rsidRPr="00D6607F" w:rsidRDefault="00671046" w:rsidP="00F142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671046" w:rsidRPr="00D6607F" w14:paraId="1F427A64" w14:textId="77777777" w:rsidTr="00671046">
        <w:tblPrEx>
          <w:jc w:val="left"/>
        </w:tblPrEx>
        <w:tc>
          <w:tcPr>
            <w:tcW w:w="984" w:type="dxa"/>
          </w:tcPr>
          <w:p w14:paraId="64979237" w14:textId="77777777" w:rsidR="00671046" w:rsidRPr="00C620D2" w:rsidRDefault="00671046" w:rsidP="00F142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620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CURI</w:t>
            </w:r>
          </w:p>
        </w:tc>
        <w:tc>
          <w:tcPr>
            <w:tcW w:w="1047" w:type="dxa"/>
          </w:tcPr>
          <w:p w14:paraId="25D12412" w14:textId="4CB87673" w:rsidR="00671046" w:rsidRPr="00C620D2" w:rsidRDefault="00671046" w:rsidP="00F142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357</w:t>
            </w:r>
          </w:p>
        </w:tc>
        <w:tc>
          <w:tcPr>
            <w:tcW w:w="1573" w:type="dxa"/>
          </w:tcPr>
          <w:p w14:paraId="63618314" w14:textId="70C024F9" w:rsidR="00671046" w:rsidRPr="00C620D2" w:rsidRDefault="00671046" w:rsidP="00F142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بناء وتصميم الخطط التربوية في رياض الاطفال والصفوف الاولى </w:t>
            </w:r>
          </w:p>
        </w:tc>
        <w:tc>
          <w:tcPr>
            <w:tcW w:w="1080" w:type="dxa"/>
          </w:tcPr>
          <w:p w14:paraId="2EEE8D7A" w14:textId="77777777" w:rsidR="00671046" w:rsidRPr="00BD08A5" w:rsidRDefault="00671046" w:rsidP="00F1428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10B65ACA" w14:textId="77777777" w:rsidR="00671046" w:rsidRPr="00D6607F" w:rsidRDefault="00671046" w:rsidP="00F142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3EC5A637" w14:textId="77777777" w:rsidR="00671046" w:rsidRPr="00D6607F" w:rsidRDefault="00671046" w:rsidP="00F142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</w:tcPr>
          <w:p w14:paraId="3F86539D" w14:textId="77777777" w:rsidR="00671046" w:rsidRPr="00D6607F" w:rsidRDefault="00671046" w:rsidP="00F142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671046" w:rsidRPr="00D6607F" w14:paraId="161860E3" w14:textId="77777777" w:rsidTr="00671046">
        <w:tblPrEx>
          <w:jc w:val="left"/>
        </w:tblPrEx>
        <w:tc>
          <w:tcPr>
            <w:tcW w:w="984" w:type="dxa"/>
          </w:tcPr>
          <w:p w14:paraId="18987E7B" w14:textId="77777777" w:rsidR="00671046" w:rsidRPr="00C620D2" w:rsidRDefault="00671046" w:rsidP="00F142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620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CURI</w:t>
            </w:r>
          </w:p>
        </w:tc>
        <w:tc>
          <w:tcPr>
            <w:tcW w:w="1047" w:type="dxa"/>
          </w:tcPr>
          <w:p w14:paraId="2D38EE28" w14:textId="725387F4" w:rsidR="00671046" w:rsidRPr="00C620D2" w:rsidRDefault="00671046" w:rsidP="00F142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422</w:t>
            </w:r>
          </w:p>
        </w:tc>
        <w:tc>
          <w:tcPr>
            <w:tcW w:w="1573" w:type="dxa"/>
          </w:tcPr>
          <w:p w14:paraId="7C153438" w14:textId="2B2E58AC" w:rsidR="00671046" w:rsidRPr="00C620D2" w:rsidRDefault="00671046" w:rsidP="00F142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توجيه سلوك الاطفال في الروضة والصفوف الاولى </w:t>
            </w:r>
          </w:p>
        </w:tc>
        <w:tc>
          <w:tcPr>
            <w:tcW w:w="1080" w:type="dxa"/>
          </w:tcPr>
          <w:p w14:paraId="54813151" w14:textId="77777777" w:rsidR="00671046" w:rsidRPr="00BD08A5" w:rsidRDefault="00671046" w:rsidP="00F1428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7B4DDCB2" w14:textId="77777777" w:rsidR="00671046" w:rsidRPr="00D6607F" w:rsidRDefault="00671046" w:rsidP="00F142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7518848F" w14:textId="77777777" w:rsidR="00671046" w:rsidRPr="00D6607F" w:rsidRDefault="00671046" w:rsidP="00F142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</w:tcPr>
          <w:p w14:paraId="48A2515E" w14:textId="77777777" w:rsidR="00671046" w:rsidRPr="00D6607F" w:rsidRDefault="00671046" w:rsidP="00F142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671046" w:rsidRPr="00D6607F" w14:paraId="5CF1ECD5" w14:textId="77777777" w:rsidTr="00671046">
        <w:tblPrEx>
          <w:jc w:val="left"/>
        </w:tblPrEx>
        <w:tc>
          <w:tcPr>
            <w:tcW w:w="984" w:type="dxa"/>
          </w:tcPr>
          <w:p w14:paraId="7953FF15" w14:textId="77777777" w:rsidR="00671046" w:rsidRPr="00C620D2" w:rsidRDefault="00671046" w:rsidP="00F142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620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CURI</w:t>
            </w:r>
          </w:p>
        </w:tc>
        <w:tc>
          <w:tcPr>
            <w:tcW w:w="1047" w:type="dxa"/>
          </w:tcPr>
          <w:p w14:paraId="266DC370" w14:textId="117595DC" w:rsidR="00671046" w:rsidRPr="00C620D2" w:rsidRDefault="00671046" w:rsidP="00F142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440</w:t>
            </w:r>
          </w:p>
        </w:tc>
        <w:tc>
          <w:tcPr>
            <w:tcW w:w="1573" w:type="dxa"/>
          </w:tcPr>
          <w:p w14:paraId="5BEF6E70" w14:textId="1F676963" w:rsidR="00671046" w:rsidRPr="00C620D2" w:rsidRDefault="00671046" w:rsidP="00F1428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التكامل في برامج الاطفال </w:t>
            </w:r>
          </w:p>
        </w:tc>
        <w:tc>
          <w:tcPr>
            <w:tcW w:w="1080" w:type="dxa"/>
          </w:tcPr>
          <w:p w14:paraId="0B6C94DC" w14:textId="77777777" w:rsidR="00671046" w:rsidRPr="00BD08A5" w:rsidRDefault="00671046" w:rsidP="00F1428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5F976B0D" w14:textId="77777777" w:rsidR="00671046" w:rsidRPr="00D6607F" w:rsidRDefault="00671046" w:rsidP="00F142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4EF2B53A" w14:textId="77777777" w:rsidR="00671046" w:rsidRPr="00D6607F" w:rsidRDefault="00671046" w:rsidP="00F142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423" w:type="dxa"/>
          </w:tcPr>
          <w:p w14:paraId="501F544D" w14:textId="77777777" w:rsidR="00671046" w:rsidRPr="00D6607F" w:rsidRDefault="00671046" w:rsidP="00F1428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</w:tbl>
    <w:p w14:paraId="0FEB6FF9" w14:textId="3D347173" w:rsidR="002D718A" w:rsidRDefault="002D718A" w:rsidP="00AE3A46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sectPr w:rsidR="002D718A" w:rsidSect="00B7460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C36DA" w14:textId="77777777" w:rsidR="001E407C" w:rsidRDefault="001E407C" w:rsidP="00B61275">
      <w:pPr>
        <w:spacing w:after="0" w:line="240" w:lineRule="auto"/>
      </w:pPr>
      <w:r>
        <w:separator/>
      </w:r>
    </w:p>
  </w:endnote>
  <w:endnote w:type="continuationSeparator" w:id="0">
    <w:p w14:paraId="2866B134" w14:textId="77777777" w:rsidR="001E407C" w:rsidRDefault="001E407C" w:rsidP="00B6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46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BE3CCF6" w14:textId="33995A1E" w:rsidR="00741021" w:rsidRDefault="00741021" w:rsidP="00741021">
            <w:pPr>
              <w:pStyle w:val="Footer"/>
              <w:shd w:val="clear" w:color="auto" w:fill="E7E6E6" w:themeFill="background2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79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79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D6DD9B" w14:textId="4D2EEA6A" w:rsidR="0015550E" w:rsidRDefault="00155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EB598" w14:textId="77777777" w:rsidR="001E407C" w:rsidRDefault="001E407C" w:rsidP="00B61275">
      <w:pPr>
        <w:spacing w:after="0" w:line="240" w:lineRule="auto"/>
      </w:pPr>
      <w:r>
        <w:separator/>
      </w:r>
    </w:p>
  </w:footnote>
  <w:footnote w:type="continuationSeparator" w:id="0">
    <w:p w14:paraId="07B94141" w14:textId="77777777" w:rsidR="001E407C" w:rsidRDefault="001E407C" w:rsidP="00B6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FF2D7" w14:textId="592F2600" w:rsidR="00E5003E" w:rsidRDefault="00F339FC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08709837" wp14:editId="48FE271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37305" cy="4628515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7305" cy="462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1011"/>
      <w:gridCol w:w="3422"/>
      <w:gridCol w:w="730"/>
      <w:gridCol w:w="2246"/>
    </w:tblGrid>
    <w:tr w:rsidR="0019118A" w14:paraId="5501F776" w14:textId="77777777" w:rsidTr="00752CEB">
      <w:trPr>
        <w:jc w:val="center"/>
      </w:trPr>
      <w:tc>
        <w:tcPr>
          <w:tcW w:w="1956" w:type="dxa"/>
        </w:tcPr>
        <w:p w14:paraId="40E0F6AB" w14:textId="77777777" w:rsidR="0019118A" w:rsidRDefault="0019118A" w:rsidP="0019118A">
          <w:pPr>
            <w:pStyle w:val="Header"/>
            <w:spacing w:after="40"/>
            <w:jc w:val="center"/>
            <w:rPr>
              <w:b/>
              <w:bCs/>
              <w:color w:val="00B050"/>
              <w:sz w:val="36"/>
              <w:szCs w:val="36"/>
              <w:lang w:bidi="ar-JO"/>
            </w:rPr>
          </w:pPr>
          <w:r w:rsidRPr="00782F13">
            <w:rPr>
              <w:b/>
              <w:bCs/>
              <w:noProof/>
              <w:color w:val="00B050"/>
              <w:sz w:val="36"/>
              <w:szCs w:val="36"/>
            </w:rPr>
            <w:drawing>
              <wp:inline distT="0" distB="0" distL="0" distR="0" wp14:anchorId="78BFC520" wp14:editId="2C745236">
                <wp:extent cx="914400" cy="914400"/>
                <wp:effectExtent l="0" t="0" r="0" b="0"/>
                <wp:docPr id="5" name="Picture 5" descr="C:\Users\yucc\Google Drive\Quality Devision\AQIC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yucc\Google Drive\Quality Devision\AQIC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3" w:type="dxa"/>
          <w:gridSpan w:val="3"/>
        </w:tcPr>
        <w:p w14:paraId="2D96F858" w14:textId="77777777" w:rsidR="00E43BAF" w:rsidRDefault="0019118A" w:rsidP="0019118A">
          <w:pPr>
            <w:pStyle w:val="Header"/>
            <w:jc w:val="center"/>
            <w:rPr>
              <w:b/>
              <w:bCs/>
              <w:color w:val="00B050"/>
              <w:sz w:val="28"/>
              <w:szCs w:val="28"/>
              <w:rtl/>
              <w:lang w:bidi="ar-JO"/>
            </w:rPr>
          </w:pPr>
          <w:r w:rsidRPr="00782F13">
            <w:rPr>
              <w:b/>
              <w:bCs/>
              <w:color w:val="00B050"/>
              <w:sz w:val="28"/>
              <w:szCs w:val="28"/>
              <w:rtl/>
              <w:lang w:bidi="ar-JO"/>
            </w:rPr>
            <w:t>جامعة اليرموك</w:t>
          </w:r>
        </w:p>
        <w:p w14:paraId="4DFBBC53" w14:textId="77777777" w:rsidR="00E43BAF" w:rsidRPr="00782F13" w:rsidRDefault="00E43BAF" w:rsidP="00E43BAF">
          <w:pPr>
            <w:pStyle w:val="Header"/>
            <w:tabs>
              <w:tab w:val="left" w:pos="396"/>
            </w:tabs>
            <w:jc w:val="center"/>
            <w:rPr>
              <w:b/>
              <w:bCs/>
              <w:color w:val="00B050"/>
              <w:sz w:val="28"/>
              <w:szCs w:val="28"/>
              <w:lang w:bidi="ar-JO"/>
            </w:rPr>
          </w:pPr>
          <w:r w:rsidRPr="00782F13">
            <w:rPr>
              <w:b/>
              <w:bCs/>
              <w:color w:val="00B050"/>
              <w:sz w:val="28"/>
              <w:szCs w:val="28"/>
              <w:lang w:bidi="ar-JO"/>
            </w:rPr>
            <w:t>Yarmouk University</w:t>
          </w:r>
        </w:p>
        <w:p w14:paraId="3E0D6DCA" w14:textId="1A9B7C42" w:rsidR="0019118A" w:rsidRPr="00782F13" w:rsidRDefault="00E43BAF" w:rsidP="0019118A">
          <w:pPr>
            <w:pStyle w:val="Header"/>
            <w:jc w:val="center"/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اسم الكلية</w:t>
          </w:r>
          <w:r w:rsidR="0019118A" w:rsidRPr="00782F13">
            <w:t xml:space="preserve"> </w:t>
          </w:r>
        </w:p>
        <w:p w14:paraId="55F58D86" w14:textId="7174F805" w:rsidR="0019118A" w:rsidRPr="00E43BAF" w:rsidRDefault="0019118A" w:rsidP="00E43BAF">
          <w:pPr>
            <w:pStyle w:val="Header"/>
            <w:jc w:val="center"/>
            <w:rPr>
              <w:b/>
              <w:bCs/>
              <w:color w:val="00B050"/>
              <w:sz w:val="28"/>
              <w:szCs w:val="28"/>
              <w:lang w:bidi="ar-JO"/>
            </w:rPr>
          </w:pPr>
          <w:r w:rsidRPr="00782F13">
            <w:rPr>
              <w:b/>
              <w:bCs/>
              <w:color w:val="00B050"/>
              <w:sz w:val="28"/>
              <w:szCs w:val="28"/>
              <w:lang w:bidi="ar-JO"/>
            </w:rPr>
            <w:t>Faculty</w:t>
          </w:r>
        </w:p>
      </w:tc>
      <w:tc>
        <w:tcPr>
          <w:tcW w:w="2246" w:type="dxa"/>
        </w:tcPr>
        <w:p w14:paraId="484332D5" w14:textId="77777777" w:rsidR="0019118A" w:rsidRDefault="0019118A" w:rsidP="0019118A">
          <w:pPr>
            <w:pStyle w:val="Header"/>
            <w:spacing w:after="40"/>
            <w:jc w:val="center"/>
            <w:rPr>
              <w:b/>
              <w:bCs/>
              <w:color w:val="00B050"/>
              <w:sz w:val="36"/>
              <w:szCs w:val="36"/>
              <w:lang w:bidi="ar-JO"/>
            </w:rPr>
          </w:pPr>
          <w:r w:rsidRPr="00782F13">
            <w:rPr>
              <w:b/>
              <w:bCs/>
              <w:noProof/>
              <w:color w:val="00B050"/>
              <w:sz w:val="36"/>
              <w:szCs w:val="36"/>
            </w:rPr>
            <w:drawing>
              <wp:inline distT="0" distB="0" distL="0" distR="0" wp14:anchorId="70D99901" wp14:editId="72BAD103">
                <wp:extent cx="758407" cy="914400"/>
                <wp:effectExtent l="0" t="0" r="3810" b="0"/>
                <wp:docPr id="4" name="Picture 4" descr="C:\Users\yucc\Downloads\yarmou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yucc\Downloads\yarmou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407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118A" w:rsidRPr="003E38BC" w14:paraId="1525BD2C" w14:textId="77777777" w:rsidTr="00752CE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jc w:val="center"/>
      </w:trPr>
      <w:tc>
        <w:tcPr>
          <w:tcW w:w="2967" w:type="dxa"/>
          <w:gridSpan w:val="2"/>
          <w:vAlign w:val="center"/>
        </w:tcPr>
        <w:p w14:paraId="3A83C870" w14:textId="77777777" w:rsidR="0019118A" w:rsidRPr="00741021" w:rsidRDefault="0019118A" w:rsidP="0019118A">
          <w:pPr>
            <w:pStyle w:val="Header"/>
            <w:spacing w:before="20" w:after="20"/>
            <w:jc w:val="center"/>
            <w:rPr>
              <w:b/>
              <w:bCs/>
              <w:lang w:bidi="ar-JO"/>
            </w:rPr>
          </w:pPr>
          <w:r w:rsidRPr="00741021">
            <w:rPr>
              <w:rFonts w:hint="cs"/>
              <w:b/>
              <w:bCs/>
              <w:rtl/>
              <w:lang w:bidi="ar-JO"/>
            </w:rPr>
            <w:t>تاريخ اعتماد الوثيقة</w:t>
          </w:r>
        </w:p>
      </w:tc>
      <w:tc>
        <w:tcPr>
          <w:tcW w:w="3422" w:type="dxa"/>
          <w:vMerge w:val="restart"/>
          <w:vAlign w:val="center"/>
        </w:tcPr>
        <w:p w14:paraId="6CAD37DE" w14:textId="77777777" w:rsidR="0019118A" w:rsidRPr="00741021" w:rsidRDefault="0019118A" w:rsidP="0019118A">
          <w:pPr>
            <w:pStyle w:val="Header"/>
            <w:spacing w:before="20" w:after="20"/>
            <w:jc w:val="center"/>
            <w:rPr>
              <w:b/>
              <w:bCs/>
              <w:sz w:val="24"/>
              <w:szCs w:val="24"/>
              <w:lang w:bidi="ar-JO"/>
            </w:rPr>
          </w:pPr>
          <w:r w:rsidRPr="00741021">
            <w:rPr>
              <w:rFonts w:hint="cs"/>
              <w:b/>
              <w:bCs/>
              <w:sz w:val="24"/>
              <w:szCs w:val="24"/>
              <w:rtl/>
              <w:lang w:bidi="ar-JO"/>
            </w:rPr>
            <w:t>الخطة الدراسية</w:t>
          </w:r>
        </w:p>
      </w:tc>
      <w:tc>
        <w:tcPr>
          <w:tcW w:w="2976" w:type="dxa"/>
          <w:gridSpan w:val="2"/>
          <w:vAlign w:val="center"/>
        </w:tcPr>
        <w:p w14:paraId="4C452EEB" w14:textId="77777777" w:rsidR="0019118A" w:rsidRPr="00741021" w:rsidRDefault="0019118A" w:rsidP="0019118A">
          <w:pPr>
            <w:pStyle w:val="Header"/>
            <w:spacing w:before="20" w:after="20"/>
            <w:jc w:val="center"/>
            <w:rPr>
              <w:b/>
              <w:bCs/>
              <w:lang w:bidi="ar-JO"/>
            </w:rPr>
          </w:pPr>
          <w:r w:rsidRPr="00741021">
            <w:rPr>
              <w:rFonts w:hint="cs"/>
              <w:b/>
              <w:bCs/>
              <w:rtl/>
              <w:lang w:bidi="ar-JO"/>
            </w:rPr>
            <w:t>رمز الوثيقة</w:t>
          </w:r>
        </w:p>
      </w:tc>
    </w:tr>
    <w:tr w:rsidR="00A80082" w:rsidRPr="003E38BC" w14:paraId="30E1F057" w14:textId="77777777" w:rsidTr="00752CE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jc w:val="center"/>
      </w:trPr>
      <w:tc>
        <w:tcPr>
          <w:tcW w:w="2967" w:type="dxa"/>
          <w:gridSpan w:val="2"/>
          <w:vAlign w:val="center"/>
        </w:tcPr>
        <w:p w14:paraId="63D7059E" w14:textId="77777777" w:rsidR="00A80082" w:rsidRPr="003E38BC" w:rsidRDefault="00A80082" w:rsidP="00A80082">
          <w:pPr>
            <w:pStyle w:val="Header"/>
            <w:spacing w:before="20" w:after="20"/>
            <w:jc w:val="center"/>
            <w:rPr>
              <w:lang w:bidi="ar-JO"/>
            </w:rPr>
          </w:pPr>
        </w:p>
      </w:tc>
      <w:tc>
        <w:tcPr>
          <w:tcW w:w="3422" w:type="dxa"/>
          <w:vMerge/>
          <w:vAlign w:val="center"/>
        </w:tcPr>
        <w:p w14:paraId="4AFF66EC" w14:textId="77777777" w:rsidR="00A80082" w:rsidRPr="003E38BC" w:rsidRDefault="00A80082" w:rsidP="00A80082">
          <w:pPr>
            <w:pStyle w:val="Header"/>
            <w:spacing w:before="20" w:after="20"/>
            <w:jc w:val="center"/>
            <w:rPr>
              <w:lang w:bidi="ar-JO"/>
            </w:rPr>
          </w:pPr>
        </w:p>
      </w:tc>
      <w:tc>
        <w:tcPr>
          <w:tcW w:w="2976" w:type="dxa"/>
          <w:gridSpan w:val="2"/>
          <w:vAlign w:val="center"/>
        </w:tcPr>
        <w:p w14:paraId="431C547C" w14:textId="1741CE8D" w:rsidR="00A80082" w:rsidRPr="00A752B2" w:rsidRDefault="00A80082" w:rsidP="00A80082">
          <w:pPr>
            <w:pStyle w:val="Header"/>
            <w:spacing w:before="20" w:after="20"/>
            <w:jc w:val="center"/>
            <w:rPr>
              <w:lang w:bidi="ar-JO"/>
            </w:rPr>
          </w:pPr>
          <w:r w:rsidRPr="008F1F75">
            <w:rPr>
              <w:b/>
              <w:bCs/>
              <w:lang w:bidi="ar-JO"/>
            </w:rPr>
            <w:t>AP</w:t>
          </w:r>
          <w:r>
            <w:rPr>
              <w:lang w:bidi="ar-JO"/>
            </w:rPr>
            <w:t>02-P</w:t>
          </w:r>
          <w:r w:rsidR="005421C4">
            <w:rPr>
              <w:lang w:bidi="ar-JO"/>
            </w:rPr>
            <w:t>R</w:t>
          </w:r>
          <w:r>
            <w:rPr>
              <w:lang w:bidi="ar-JO"/>
            </w:rPr>
            <w:t>0</w:t>
          </w:r>
          <w:r w:rsidR="005421C4">
            <w:rPr>
              <w:lang w:bidi="ar-JO"/>
            </w:rPr>
            <w:t>4</w:t>
          </w:r>
        </w:p>
      </w:tc>
    </w:tr>
  </w:tbl>
  <w:p w14:paraId="29818603" w14:textId="3D0EE4D2" w:rsidR="0019118A" w:rsidRDefault="0019118A" w:rsidP="0019118A">
    <w:pPr>
      <w:pStyle w:val="Header"/>
      <w:rPr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8B0CD" w14:textId="72D4A718" w:rsidR="00E5003E" w:rsidRDefault="001E407C">
    <w:pPr>
      <w:pStyle w:val="Header"/>
    </w:pPr>
    <w:r>
      <w:rPr>
        <w:noProof/>
      </w:rPr>
      <w:pict w14:anchorId="631B44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302.15pt;height:364.45pt;z-index:-251658240;mso-position-horizontal:center;mso-position-horizontal-relative:margin;mso-position-vertical:center;mso-position-vertical-relative:margin" o:allowincell="f">
          <v:imagedata r:id="rId1" o:title="yarmou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2004"/>
    <w:multiLevelType w:val="hybridMultilevel"/>
    <w:tmpl w:val="106A2AE6"/>
    <w:lvl w:ilvl="0" w:tplc="0D2CC13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NjKzMDY2szAwMTZU0lEKTi0uzszPAykwNK8FAAx+xDwtAAAA"/>
  </w:docVars>
  <w:rsids>
    <w:rsidRoot w:val="005C7D04"/>
    <w:rsid w:val="00004863"/>
    <w:rsid w:val="00047E73"/>
    <w:rsid w:val="0005560E"/>
    <w:rsid w:val="00067AFF"/>
    <w:rsid w:val="0007220D"/>
    <w:rsid w:val="00075756"/>
    <w:rsid w:val="000A4EBC"/>
    <w:rsid w:val="000D2482"/>
    <w:rsid w:val="00113755"/>
    <w:rsid w:val="001137EA"/>
    <w:rsid w:val="001274BC"/>
    <w:rsid w:val="0014328C"/>
    <w:rsid w:val="00153DA4"/>
    <w:rsid w:val="0015550E"/>
    <w:rsid w:val="0019118A"/>
    <w:rsid w:val="0019286F"/>
    <w:rsid w:val="001B1488"/>
    <w:rsid w:val="001C7F16"/>
    <w:rsid w:val="001E407C"/>
    <w:rsid w:val="001F7CCB"/>
    <w:rsid w:val="00202D3B"/>
    <w:rsid w:val="00214A6D"/>
    <w:rsid w:val="00215890"/>
    <w:rsid w:val="00224143"/>
    <w:rsid w:val="002309CF"/>
    <w:rsid w:val="00233C44"/>
    <w:rsid w:val="00256A5F"/>
    <w:rsid w:val="002A7105"/>
    <w:rsid w:val="002B5C4C"/>
    <w:rsid w:val="002C4790"/>
    <w:rsid w:val="002D718A"/>
    <w:rsid w:val="003351A5"/>
    <w:rsid w:val="00342C31"/>
    <w:rsid w:val="00383608"/>
    <w:rsid w:val="003A0316"/>
    <w:rsid w:val="003A7E1B"/>
    <w:rsid w:val="003E38BC"/>
    <w:rsid w:val="0042445B"/>
    <w:rsid w:val="004259E1"/>
    <w:rsid w:val="00450ACD"/>
    <w:rsid w:val="0045436C"/>
    <w:rsid w:val="00495C94"/>
    <w:rsid w:val="00497CB9"/>
    <w:rsid w:val="004A5F8E"/>
    <w:rsid w:val="004D2CEF"/>
    <w:rsid w:val="004D4AAF"/>
    <w:rsid w:val="004D57A8"/>
    <w:rsid w:val="00514913"/>
    <w:rsid w:val="00522075"/>
    <w:rsid w:val="00527E70"/>
    <w:rsid w:val="005421C4"/>
    <w:rsid w:val="005773F1"/>
    <w:rsid w:val="005C2027"/>
    <w:rsid w:val="005C7D04"/>
    <w:rsid w:val="006011E6"/>
    <w:rsid w:val="00605711"/>
    <w:rsid w:val="00671046"/>
    <w:rsid w:val="00673983"/>
    <w:rsid w:val="006753E9"/>
    <w:rsid w:val="00691A37"/>
    <w:rsid w:val="007208D6"/>
    <w:rsid w:val="00726B5F"/>
    <w:rsid w:val="00732C90"/>
    <w:rsid w:val="00734FDE"/>
    <w:rsid w:val="00741021"/>
    <w:rsid w:val="00752CEB"/>
    <w:rsid w:val="00773735"/>
    <w:rsid w:val="00784959"/>
    <w:rsid w:val="00796186"/>
    <w:rsid w:val="007A2415"/>
    <w:rsid w:val="007A5C97"/>
    <w:rsid w:val="007A6AA3"/>
    <w:rsid w:val="007A7841"/>
    <w:rsid w:val="007D2264"/>
    <w:rsid w:val="00803B35"/>
    <w:rsid w:val="00816DC1"/>
    <w:rsid w:val="00841598"/>
    <w:rsid w:val="00844FF8"/>
    <w:rsid w:val="0088141A"/>
    <w:rsid w:val="00884442"/>
    <w:rsid w:val="00895BFE"/>
    <w:rsid w:val="008B0384"/>
    <w:rsid w:val="008B064D"/>
    <w:rsid w:val="008D3282"/>
    <w:rsid w:val="008D5C5A"/>
    <w:rsid w:val="008E34B1"/>
    <w:rsid w:val="009157C9"/>
    <w:rsid w:val="00917027"/>
    <w:rsid w:val="00930301"/>
    <w:rsid w:val="00931B35"/>
    <w:rsid w:val="00961198"/>
    <w:rsid w:val="00982BBD"/>
    <w:rsid w:val="00987D9E"/>
    <w:rsid w:val="00995557"/>
    <w:rsid w:val="009A5FB0"/>
    <w:rsid w:val="009C13BA"/>
    <w:rsid w:val="009F7AFB"/>
    <w:rsid w:val="00A752B2"/>
    <w:rsid w:val="00A80082"/>
    <w:rsid w:val="00A804B3"/>
    <w:rsid w:val="00A831EF"/>
    <w:rsid w:val="00AB165E"/>
    <w:rsid w:val="00AD53EF"/>
    <w:rsid w:val="00AE3A46"/>
    <w:rsid w:val="00AF7938"/>
    <w:rsid w:val="00B5286A"/>
    <w:rsid w:val="00B57912"/>
    <w:rsid w:val="00B61275"/>
    <w:rsid w:val="00B7460E"/>
    <w:rsid w:val="00B83831"/>
    <w:rsid w:val="00BB0F0E"/>
    <w:rsid w:val="00BB467B"/>
    <w:rsid w:val="00BB7F52"/>
    <w:rsid w:val="00BC3C55"/>
    <w:rsid w:val="00BF2C5D"/>
    <w:rsid w:val="00BF7333"/>
    <w:rsid w:val="00C00604"/>
    <w:rsid w:val="00C234D7"/>
    <w:rsid w:val="00C275C2"/>
    <w:rsid w:val="00C80807"/>
    <w:rsid w:val="00C964C8"/>
    <w:rsid w:val="00CA46B7"/>
    <w:rsid w:val="00CB0A0D"/>
    <w:rsid w:val="00CC0CB4"/>
    <w:rsid w:val="00CD2FAA"/>
    <w:rsid w:val="00CE5E7A"/>
    <w:rsid w:val="00CF0E9B"/>
    <w:rsid w:val="00D47BAD"/>
    <w:rsid w:val="00D6607F"/>
    <w:rsid w:val="00D82210"/>
    <w:rsid w:val="00D90100"/>
    <w:rsid w:val="00DB4A64"/>
    <w:rsid w:val="00DC543E"/>
    <w:rsid w:val="00DD72CB"/>
    <w:rsid w:val="00E00790"/>
    <w:rsid w:val="00E43BAF"/>
    <w:rsid w:val="00E5003E"/>
    <w:rsid w:val="00E945D4"/>
    <w:rsid w:val="00E97148"/>
    <w:rsid w:val="00ED0FFD"/>
    <w:rsid w:val="00ED30AF"/>
    <w:rsid w:val="00ED6AEA"/>
    <w:rsid w:val="00EE32D9"/>
    <w:rsid w:val="00F221CA"/>
    <w:rsid w:val="00F235AF"/>
    <w:rsid w:val="00F32036"/>
    <w:rsid w:val="00F339FC"/>
    <w:rsid w:val="00F34A16"/>
    <w:rsid w:val="00F543D2"/>
    <w:rsid w:val="00F55999"/>
    <w:rsid w:val="00F71BA3"/>
    <w:rsid w:val="00F93EFB"/>
    <w:rsid w:val="00F95E2E"/>
    <w:rsid w:val="00FA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CF5CF2"/>
  <w15:docId w15:val="{0C7A5308-5A50-4AD0-AAC5-C446C493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275"/>
  </w:style>
  <w:style w:type="paragraph" w:styleId="Footer">
    <w:name w:val="footer"/>
    <w:basedOn w:val="Normal"/>
    <w:link w:val="FooterChar"/>
    <w:uiPriority w:val="99"/>
    <w:unhideWhenUsed/>
    <w:rsid w:val="00B6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275"/>
  </w:style>
  <w:style w:type="table" w:styleId="TableGrid">
    <w:name w:val="Table Grid"/>
    <w:basedOn w:val="TableNormal"/>
    <w:uiPriority w:val="39"/>
    <w:rsid w:val="00B61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2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Normal"/>
    <w:rsid w:val="00B7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75756"/>
    <w:pPr>
      <w:bidi/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8E3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 Matalkah</dc:creator>
  <cp:keywords/>
  <dc:description/>
  <cp:lastModifiedBy>yu</cp:lastModifiedBy>
  <cp:revision>3</cp:revision>
  <cp:lastPrinted>2021-03-10T22:11:00Z</cp:lastPrinted>
  <dcterms:created xsi:type="dcterms:W3CDTF">2022-12-05T09:32:00Z</dcterms:created>
  <dcterms:modified xsi:type="dcterms:W3CDTF">2022-12-05T10:01:00Z</dcterms:modified>
</cp:coreProperties>
</file>